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69ED" w14:textId="1AD4300E" w:rsidR="00BA1374" w:rsidRPr="00F3066E" w:rsidRDefault="00BA1374">
      <w:pPr>
        <w:rPr>
          <w:b/>
        </w:rPr>
      </w:pPr>
      <w:r w:rsidRPr="00F3066E">
        <w:rPr>
          <w:b/>
        </w:rPr>
        <w:t>Infoveranstaltung Sommersemester 2024: Studieren mit Beeinträchtigung? Na klar!</w:t>
      </w:r>
    </w:p>
    <w:p w14:paraId="4C466405" w14:textId="126F7287" w:rsidR="00BA1374" w:rsidRPr="00F3066E" w:rsidRDefault="00BA1374">
      <w:r w:rsidRPr="00F3066E">
        <w:t>Studieren mit Beeinträchtigung an der Universität Regensburg</w:t>
      </w:r>
      <w:r w:rsidRPr="00F3066E">
        <w:br/>
        <w:t xml:space="preserve">Professor Doktor Bernhard Rauh, Professor Doktor Robert </w:t>
      </w:r>
      <w:proofErr w:type="spellStart"/>
      <w:r w:rsidRPr="00F3066E">
        <w:t>Uerpmann-Wittzack</w:t>
      </w:r>
      <w:proofErr w:type="spellEnd"/>
      <w:r w:rsidRPr="00F3066E">
        <w:t xml:space="preserve"> und Diplom-Psychologin Stephanie </w:t>
      </w:r>
      <w:proofErr w:type="spellStart"/>
      <w:r w:rsidRPr="00F3066E">
        <w:t>Feuerer</w:t>
      </w:r>
      <w:proofErr w:type="spellEnd"/>
      <w:r w:rsidRPr="00F3066E">
        <w:br/>
        <w:t>Logo der Universität Regensburg</w:t>
      </w:r>
    </w:p>
    <w:p w14:paraId="0BC484EF" w14:textId="5C33F4D7" w:rsidR="00BA1374" w:rsidRPr="00F3066E" w:rsidRDefault="00BA1374" w:rsidP="00BA1374">
      <w:pPr>
        <w:rPr>
          <w:b/>
        </w:rPr>
      </w:pPr>
      <w:r w:rsidRPr="00F3066E">
        <w:rPr>
          <w:b/>
        </w:rPr>
        <w:t xml:space="preserve">Studieren mit Beeinträchtigung? </w:t>
      </w:r>
      <w:r w:rsidRPr="00F3066E">
        <w:rPr>
          <w:b/>
          <w:i/>
          <w:iCs/>
        </w:rPr>
        <w:t>Na klar!</w:t>
      </w:r>
    </w:p>
    <w:p w14:paraId="14C5CFEC" w14:textId="247E4185" w:rsidR="00BA1374" w:rsidRPr="00F3066E" w:rsidRDefault="00BA1374" w:rsidP="00BA1374">
      <w:r w:rsidRPr="00F3066E">
        <w:t xml:space="preserve">circa 16% aller Studierenden sind chronisch erkrankt, haben eine Behinderung, Entwicklungs- oder Teilleistungsstörung, die so stark ausgeprägt ist, dass sie sich studienerschwerend auswirkt. </w:t>
      </w:r>
    </w:p>
    <w:p w14:paraId="03C6555F" w14:textId="5DE81460" w:rsidR="00BA1374" w:rsidRPr="00F3066E" w:rsidRDefault="00BA1374" w:rsidP="00BA1374">
      <w:r w:rsidRPr="00F3066E">
        <w:t>(Quelle: 22. Sozialerhebung des Deutschen Studentenwerks, Stand Mai 2023)</w:t>
      </w:r>
    </w:p>
    <w:p w14:paraId="6AC5DFAC" w14:textId="41E23EBF" w:rsidR="00BA1374" w:rsidRPr="00F3066E" w:rsidRDefault="00BA1374" w:rsidP="00BA1374">
      <w:pPr>
        <w:numPr>
          <w:ilvl w:val="0"/>
          <w:numId w:val="1"/>
        </w:numPr>
      </w:pPr>
      <w:r w:rsidRPr="00F3066E">
        <w:t xml:space="preserve">Die Uni Regensburg hat circa 21.000 Studierende, das bedeutet circa 3.360 Betroffene mit zumeist </w:t>
      </w:r>
      <w:r w:rsidRPr="00F3066E">
        <w:rPr>
          <w:u w:val="single"/>
        </w:rPr>
        <w:t>nicht</w:t>
      </w:r>
      <w:r w:rsidRPr="00F3066E">
        <w:t xml:space="preserve"> sichtbarer Beeinträchtigung</w:t>
      </w:r>
    </w:p>
    <w:p w14:paraId="248B10FF" w14:textId="58895705" w:rsidR="00BA1374" w:rsidRPr="00F3066E" w:rsidRDefault="00BA1374" w:rsidP="00BA1374">
      <w:pPr>
        <w:rPr>
          <w:b/>
        </w:rPr>
      </w:pPr>
      <w:r w:rsidRPr="00F3066E">
        <w:rPr>
          <w:b/>
        </w:rPr>
        <w:t>Spektrum möglicher Beeinträchtigungen (Beispiele):</w:t>
      </w:r>
    </w:p>
    <w:p w14:paraId="0C0ACDB2" w14:textId="5E81344B" w:rsidR="00BA1374" w:rsidRPr="00F3066E" w:rsidRDefault="00BA1374" w:rsidP="00BA1374">
      <w:pPr>
        <w:numPr>
          <w:ilvl w:val="0"/>
          <w:numId w:val="2"/>
        </w:numPr>
      </w:pPr>
      <w:r w:rsidRPr="00F3066E">
        <w:t xml:space="preserve">Psychische Erkrankungen (zum Beispiel Depression, Bipolare Störung, Angststörung, </w:t>
      </w:r>
      <w:proofErr w:type="gramStart"/>
      <w:r w:rsidRPr="00F3066E">
        <w:t>Psychosen,…</w:t>
      </w:r>
      <w:proofErr w:type="gramEnd"/>
      <w:r w:rsidRPr="00F3066E">
        <w:t>)</w:t>
      </w:r>
    </w:p>
    <w:p w14:paraId="1581E0EF" w14:textId="563FFB24" w:rsidR="00BA1374" w:rsidRPr="00F3066E" w:rsidRDefault="00BA1374" w:rsidP="00BA1374">
      <w:pPr>
        <w:numPr>
          <w:ilvl w:val="0"/>
          <w:numId w:val="2"/>
        </w:numPr>
      </w:pPr>
      <w:r w:rsidRPr="00F3066E">
        <w:t>Chronisch somatische Erkrankungen und Autoimmunerkrankungen (zum Beispiel Morbus</w:t>
      </w:r>
      <w:r w:rsidR="00B32BDB">
        <w:t xml:space="preserve"> </w:t>
      </w:r>
      <w:r w:rsidRPr="00F3066E">
        <w:t xml:space="preserve">Crohn, rheumatische Erkrankungen, Multiple Sklerose, </w:t>
      </w:r>
      <w:proofErr w:type="gramStart"/>
      <w:r w:rsidRPr="00F3066E">
        <w:t>Tumorerkrankungen,…</w:t>
      </w:r>
      <w:proofErr w:type="gramEnd"/>
      <w:r w:rsidRPr="00F3066E">
        <w:t>)</w:t>
      </w:r>
    </w:p>
    <w:p w14:paraId="329EFE4D" w14:textId="76AE878C" w:rsidR="00BA1374" w:rsidRPr="00F3066E" w:rsidRDefault="00BA1374" w:rsidP="00BA1374">
      <w:pPr>
        <w:numPr>
          <w:ilvl w:val="0"/>
          <w:numId w:val="2"/>
        </w:numPr>
      </w:pPr>
      <w:r w:rsidRPr="00F3066E">
        <w:t>Teilleistungs- und Entwicklungsstörungen (zum Beispiel Legastheni</w:t>
      </w:r>
      <w:r w:rsidR="000101E6" w:rsidRPr="00F3066E">
        <w:t>e</w:t>
      </w:r>
      <w:r w:rsidRPr="00F3066E">
        <w:t>, Autismus-Spektrum-Störung)</w:t>
      </w:r>
    </w:p>
    <w:p w14:paraId="188EA2C5" w14:textId="77777777" w:rsidR="00BA1374" w:rsidRPr="00F3066E" w:rsidRDefault="00BA1374" w:rsidP="00BA1374">
      <w:pPr>
        <w:numPr>
          <w:ilvl w:val="0"/>
          <w:numId w:val="2"/>
        </w:numPr>
      </w:pPr>
      <w:r w:rsidRPr="00F3066E">
        <w:t xml:space="preserve">Körper- und Sinnesbehinderungen (u.a. Seh-, Hör- und motorische Beeinträchtigungen) </w:t>
      </w:r>
    </w:p>
    <w:p w14:paraId="5D4C5FCE" w14:textId="4F9100EB" w:rsidR="00BA1374" w:rsidRPr="00F3066E" w:rsidRDefault="00BA1374">
      <w:pPr>
        <w:rPr>
          <w:b/>
          <w:bCs/>
        </w:rPr>
      </w:pPr>
      <w:r w:rsidRPr="00F3066E">
        <w:rPr>
          <w:b/>
          <w:bCs/>
        </w:rPr>
        <w:t>Ansprechpersonen für Studierende und Studieninteressierte mit Beeinträchtigung an der Uni Regensburg</w:t>
      </w:r>
    </w:p>
    <w:p w14:paraId="0306A29A" w14:textId="5C838FDE" w:rsidR="008B1EC7" w:rsidRPr="00F3066E" w:rsidRDefault="008B1EC7">
      <w:pPr>
        <w:rPr>
          <w:b/>
          <w:bCs/>
        </w:rPr>
      </w:pPr>
      <w:hyperlink r:id="rId6" w:history="1">
        <w:r w:rsidRPr="00F3066E">
          <w:rPr>
            <w:rStyle w:val="Hyperlink"/>
            <w:b/>
            <w:bCs/>
          </w:rPr>
          <w:t>www.uni-regensburg.de/studium/beeintraechtigung</w:t>
        </w:r>
      </w:hyperlink>
    </w:p>
    <w:p w14:paraId="272E90A8" w14:textId="75E79818" w:rsidR="00BA1374" w:rsidRPr="00F3066E" w:rsidRDefault="00BA1374">
      <w:pPr>
        <w:rPr>
          <w:u w:val="single"/>
        </w:rPr>
      </w:pPr>
      <w:r w:rsidRPr="00F3066E">
        <w:rPr>
          <w:u w:val="single"/>
        </w:rPr>
        <w:t>Senatsbeauftragter für Studierende mit chronischer Erkrankung / Behinderung</w:t>
      </w:r>
    </w:p>
    <w:p w14:paraId="4B18DE3B" w14:textId="77777777" w:rsidR="007747EF" w:rsidRPr="00F3066E" w:rsidRDefault="00BA1374" w:rsidP="00BA1374">
      <w:r w:rsidRPr="00F3066E">
        <w:t>Prof. Dr. Bernhard Rauh</w:t>
      </w:r>
    </w:p>
    <w:p w14:paraId="1609F65E" w14:textId="77777777" w:rsidR="007747EF" w:rsidRPr="00F3066E" w:rsidRDefault="00BA1374" w:rsidP="00BA1374">
      <w:r w:rsidRPr="00F3066E">
        <w:t>Telefon: 0941 943</w:t>
      </w:r>
      <w:r w:rsidR="006D5FED" w:rsidRPr="00F3066E">
        <w:t>-</w:t>
      </w:r>
      <w:r w:rsidRPr="00F3066E">
        <w:t>7661</w:t>
      </w:r>
    </w:p>
    <w:p w14:paraId="0C6A801F" w14:textId="77777777" w:rsidR="007747EF" w:rsidRPr="00F3066E" w:rsidRDefault="00BA1374" w:rsidP="00BA1374">
      <w:pPr>
        <w:rPr>
          <w:u w:val="single"/>
        </w:rPr>
      </w:pPr>
      <w:proofErr w:type="gramStart"/>
      <w:r w:rsidRPr="00F3066E">
        <w:t>E</w:t>
      </w:r>
      <w:r w:rsidR="006D5FED" w:rsidRPr="00F3066E">
        <w:t>m</w:t>
      </w:r>
      <w:r w:rsidRPr="00F3066E">
        <w:t>ail</w:t>
      </w:r>
      <w:proofErr w:type="gramEnd"/>
      <w:r w:rsidRPr="00F3066E">
        <w:t xml:space="preserve">: </w:t>
      </w:r>
      <w:r w:rsidRPr="00F3066E">
        <w:rPr>
          <w:u w:val="single"/>
        </w:rPr>
        <w:t>bernhard</w:t>
      </w:r>
      <w:r w:rsidR="006D5FED" w:rsidRPr="00F3066E">
        <w:rPr>
          <w:u w:val="single"/>
        </w:rPr>
        <w:t>.</w:t>
      </w:r>
      <w:r w:rsidRPr="00F3066E">
        <w:rPr>
          <w:u w:val="single"/>
        </w:rPr>
        <w:t>rauh</w:t>
      </w:r>
      <w:r w:rsidR="006D5FED" w:rsidRPr="00F3066E">
        <w:rPr>
          <w:u w:val="single"/>
        </w:rPr>
        <w:t xml:space="preserve">@ur.de </w:t>
      </w:r>
    </w:p>
    <w:p w14:paraId="0378266F" w14:textId="77777777" w:rsidR="007747EF" w:rsidRPr="00F3066E" w:rsidRDefault="00BA1374" w:rsidP="00BA1374">
      <w:proofErr w:type="spellStart"/>
      <w:r w:rsidRPr="00F3066E">
        <w:t>Sedanstraße</w:t>
      </w:r>
      <w:proofErr w:type="spellEnd"/>
      <w:r w:rsidRPr="00F3066E">
        <w:t xml:space="preserve"> 1, 93055 Regensburg, Raum 103</w:t>
      </w:r>
    </w:p>
    <w:p w14:paraId="5DEF72CE" w14:textId="17B66365" w:rsidR="00BA1374" w:rsidRPr="00F3066E" w:rsidRDefault="00BA1374">
      <w:pPr>
        <w:rPr>
          <w:u w:val="single"/>
        </w:rPr>
      </w:pPr>
      <w:r w:rsidRPr="00F3066E">
        <w:rPr>
          <w:u w:val="single"/>
        </w:rPr>
        <w:t>Stellvertretender Senatsbeauftragter für Studierende mit chronischer Erkrankung / Behinderung</w:t>
      </w:r>
    </w:p>
    <w:p w14:paraId="16A0D08D" w14:textId="77777777" w:rsidR="007747EF" w:rsidRPr="00F3066E" w:rsidRDefault="00BA1374" w:rsidP="00BA1374">
      <w:r w:rsidRPr="00F3066E">
        <w:t xml:space="preserve">Prof. Dr. Robert </w:t>
      </w:r>
      <w:proofErr w:type="spellStart"/>
      <w:r w:rsidRPr="00F3066E">
        <w:t>Uerpmann-Wittzack</w:t>
      </w:r>
      <w:proofErr w:type="spellEnd"/>
    </w:p>
    <w:p w14:paraId="3F489CC6" w14:textId="77777777" w:rsidR="007747EF" w:rsidRPr="00F3066E" w:rsidRDefault="00BA1374" w:rsidP="00BA1374">
      <w:r w:rsidRPr="00F3066E">
        <w:t>Telefon: 0941 943</w:t>
      </w:r>
      <w:r w:rsidR="006D5FED" w:rsidRPr="00F3066E">
        <w:t>-</w:t>
      </w:r>
      <w:r w:rsidRPr="00F3066E">
        <w:t>2660</w:t>
      </w:r>
    </w:p>
    <w:p w14:paraId="7978D637" w14:textId="77777777" w:rsidR="007747EF" w:rsidRPr="00F3066E" w:rsidRDefault="00BA1374" w:rsidP="00BA1374">
      <w:r w:rsidRPr="00F3066E">
        <w:t>Sekretariat: 0941 943-2659</w:t>
      </w:r>
    </w:p>
    <w:p w14:paraId="2758A2F7" w14:textId="65238AE1" w:rsidR="007747EF" w:rsidRPr="00F3066E" w:rsidRDefault="00BA1374" w:rsidP="00BA1374">
      <w:proofErr w:type="gramStart"/>
      <w:r w:rsidRPr="00F3066E">
        <w:t>E</w:t>
      </w:r>
      <w:r w:rsidR="006D5FED" w:rsidRPr="00F3066E">
        <w:t>m</w:t>
      </w:r>
      <w:r w:rsidRPr="00F3066E">
        <w:t>ail</w:t>
      </w:r>
      <w:proofErr w:type="gramEnd"/>
      <w:r w:rsidRPr="00F3066E">
        <w:t xml:space="preserve">: </w:t>
      </w:r>
      <w:hyperlink r:id="rId7" w:history="1">
        <w:r w:rsidR="007747EF" w:rsidRPr="00F3066E">
          <w:rPr>
            <w:rStyle w:val="Hyperlink"/>
          </w:rPr>
          <w:t>robert.uerpmann-wittzack@ur.de</w:t>
        </w:r>
      </w:hyperlink>
    </w:p>
    <w:p w14:paraId="09144020" w14:textId="77777777" w:rsidR="007747EF" w:rsidRPr="00F3066E" w:rsidRDefault="00BA1374" w:rsidP="00BA1374">
      <w:r w:rsidRPr="00F3066E">
        <w:t>Lehrstuhlgebäude Recht &amp; Wirtschaft (RWL), Raum 2.13</w:t>
      </w:r>
    </w:p>
    <w:p w14:paraId="3C242F6B" w14:textId="38BA7563" w:rsidR="00BA1374" w:rsidRPr="00F3066E" w:rsidRDefault="006D5FED">
      <w:pPr>
        <w:rPr>
          <w:u w:val="single"/>
        </w:rPr>
      </w:pPr>
      <w:r w:rsidRPr="00F3066E">
        <w:rPr>
          <w:u w:val="single"/>
        </w:rPr>
        <w:t>Beratung für Studierende mit chronischer Erkrankung / Behinderung</w:t>
      </w:r>
    </w:p>
    <w:p w14:paraId="4BB28389" w14:textId="77777777" w:rsidR="007747EF" w:rsidRPr="00F3066E" w:rsidRDefault="006D5FED" w:rsidP="006D5FED">
      <w:r w:rsidRPr="00F3066E">
        <w:t xml:space="preserve">Diplom-Psychologin Stefanie </w:t>
      </w:r>
      <w:proofErr w:type="spellStart"/>
      <w:r w:rsidRPr="00F3066E">
        <w:t>Feuerer</w:t>
      </w:r>
      <w:proofErr w:type="spellEnd"/>
    </w:p>
    <w:p w14:paraId="093AE6AE" w14:textId="77777777" w:rsidR="007747EF" w:rsidRPr="00F3066E" w:rsidRDefault="006D5FED" w:rsidP="006D5FED">
      <w:r w:rsidRPr="00F3066E">
        <w:lastRenderedPageBreak/>
        <w:t>Telefon: 0941 943-2291</w:t>
      </w:r>
    </w:p>
    <w:p w14:paraId="3F2EFE93" w14:textId="77777777" w:rsidR="007747EF" w:rsidRPr="00F3066E" w:rsidRDefault="006D5FED" w:rsidP="006D5FED">
      <w:proofErr w:type="gramStart"/>
      <w:r w:rsidRPr="00F3066E">
        <w:t>Email</w:t>
      </w:r>
      <w:proofErr w:type="gramEnd"/>
      <w:r w:rsidRPr="00F3066E">
        <w:t xml:space="preserve">: </w:t>
      </w:r>
      <w:hyperlink r:id="rId8" w:history="1">
        <w:r w:rsidRPr="00F3066E">
          <w:rPr>
            <w:rStyle w:val="Hyperlink"/>
          </w:rPr>
          <w:t>stefanie.feuerer@ur.de</w:t>
        </w:r>
      </w:hyperlink>
    </w:p>
    <w:p w14:paraId="5AAADF15" w14:textId="77777777" w:rsidR="007747EF" w:rsidRPr="00F3066E" w:rsidRDefault="006D5FED" w:rsidP="006D5FED">
      <w:r w:rsidRPr="00F3066E">
        <w:t>Studentenhaus, Zimmer 2.18 (2. Stock, Aufzug)</w:t>
      </w:r>
    </w:p>
    <w:p w14:paraId="7D77B7E0" w14:textId="0D39199C" w:rsidR="006D5FED" w:rsidRPr="00F3066E" w:rsidRDefault="006D5FED" w:rsidP="006D5FED">
      <w:pPr>
        <w:rPr>
          <w:b/>
          <w:bCs/>
        </w:rPr>
      </w:pPr>
      <w:r w:rsidRPr="00F3066E">
        <w:rPr>
          <w:b/>
          <w:bCs/>
        </w:rPr>
        <w:t>Weitere übergeordnete Ansprechpersonen (Aufzählung nicht abschließend!)</w:t>
      </w:r>
    </w:p>
    <w:p w14:paraId="71AC2601" w14:textId="41C122BA" w:rsidR="006D5FED" w:rsidRPr="00F3066E" w:rsidRDefault="006D5FED" w:rsidP="006D5FED">
      <w:pPr>
        <w:numPr>
          <w:ilvl w:val="0"/>
          <w:numId w:val="3"/>
        </w:numPr>
      </w:pPr>
      <w:r w:rsidRPr="00F3066E">
        <w:rPr>
          <w:b/>
          <w:bCs/>
        </w:rPr>
        <w:t xml:space="preserve">Die Zentrale Studienberatung </w:t>
      </w:r>
      <w:r w:rsidRPr="00F3066E">
        <w:t>(</w:t>
      </w:r>
      <w:hyperlink r:id="rId9" w:history="1">
        <w:r w:rsidRPr="00F3066E">
          <w:rPr>
            <w:rStyle w:val="Hyperlink"/>
          </w:rPr>
          <w:t>https://www.uni-regensburg.de/studium/zentrale-studienberatung</w:t>
        </w:r>
      </w:hyperlink>
      <w:r w:rsidRPr="00F3066E">
        <w:t>) bietet:</w:t>
      </w:r>
    </w:p>
    <w:p w14:paraId="743AECC5" w14:textId="77777777" w:rsidR="006D5FED" w:rsidRPr="00F3066E" w:rsidRDefault="006D5FED" w:rsidP="006D5FED">
      <w:pPr>
        <w:numPr>
          <w:ilvl w:val="0"/>
          <w:numId w:val="4"/>
        </w:numPr>
      </w:pPr>
      <w:r w:rsidRPr="00F3066E">
        <w:rPr>
          <w:b/>
          <w:bCs/>
        </w:rPr>
        <w:t>Allgemeine Studienberatung</w:t>
      </w:r>
      <w:r w:rsidRPr="00F3066E">
        <w:t xml:space="preserve"> (fachübergreifende Fragen, </w:t>
      </w:r>
      <w:proofErr w:type="spellStart"/>
      <w:proofErr w:type="gramStart"/>
      <w:r w:rsidRPr="00F3066E">
        <w:t>Studiengangswechsel</w:t>
      </w:r>
      <w:proofErr w:type="spellEnd"/>
      <w:r w:rsidRPr="00F3066E">
        <w:t>,…</w:t>
      </w:r>
      <w:proofErr w:type="gramEnd"/>
      <w:r w:rsidRPr="00F3066E">
        <w:t>)</w:t>
      </w:r>
    </w:p>
    <w:p w14:paraId="139A3DE0" w14:textId="77777777" w:rsidR="006D5FED" w:rsidRPr="00F3066E" w:rsidRDefault="006D5FED" w:rsidP="006D5FED">
      <w:pPr>
        <w:numPr>
          <w:ilvl w:val="0"/>
          <w:numId w:val="4"/>
        </w:numPr>
      </w:pPr>
      <w:r w:rsidRPr="00F3066E">
        <w:rPr>
          <w:b/>
          <w:bCs/>
        </w:rPr>
        <w:t>Psychologisch-Psychotherapeutische Beratung</w:t>
      </w:r>
      <w:r w:rsidRPr="00F3066E">
        <w:t xml:space="preserve"> (Unterstützung bei Motivations- und Arbeitsschwierig-</w:t>
      </w:r>
      <w:proofErr w:type="spellStart"/>
      <w:r w:rsidRPr="00F3066E">
        <w:t>keiten</w:t>
      </w:r>
      <w:proofErr w:type="spellEnd"/>
      <w:r w:rsidRPr="00F3066E">
        <w:t xml:space="preserve">, privaten und universitären Problemen, </w:t>
      </w:r>
      <w:proofErr w:type="gramStart"/>
      <w:r w:rsidRPr="00F3066E">
        <w:t>Prüfungsangst,…</w:t>
      </w:r>
      <w:proofErr w:type="gramEnd"/>
      <w:r w:rsidRPr="00F3066E">
        <w:t>)</w:t>
      </w:r>
    </w:p>
    <w:p w14:paraId="1F447B0A" w14:textId="77777777" w:rsidR="006D5FED" w:rsidRPr="00F3066E" w:rsidRDefault="006D5FED" w:rsidP="006D5FED">
      <w:pPr>
        <w:numPr>
          <w:ilvl w:val="0"/>
          <w:numId w:val="4"/>
        </w:numPr>
      </w:pPr>
      <w:r w:rsidRPr="00F3066E">
        <w:rPr>
          <w:b/>
          <w:bCs/>
        </w:rPr>
        <w:t>Frauen- und Elternspezifische Beratung</w:t>
      </w:r>
      <w:r w:rsidRPr="00F3066E">
        <w:t xml:space="preserve"> </w:t>
      </w:r>
    </w:p>
    <w:p w14:paraId="2130FF1C" w14:textId="77777777" w:rsidR="006D5FED" w:rsidRPr="00F3066E" w:rsidRDefault="006D5FED" w:rsidP="006D5FED">
      <w:pPr>
        <w:numPr>
          <w:ilvl w:val="0"/>
          <w:numId w:val="4"/>
        </w:numPr>
      </w:pPr>
      <w:r w:rsidRPr="00F3066E">
        <w:rPr>
          <w:b/>
          <w:bCs/>
        </w:rPr>
        <w:t>Lernberatung</w:t>
      </w:r>
      <w:r w:rsidRPr="00F3066E">
        <w:t xml:space="preserve"> (Unterstützung und Tipps zu effizientem Lernen, Zeitplanung und Selbstmanagement, Motivationssteigerung und </w:t>
      </w:r>
      <w:proofErr w:type="gramStart"/>
      <w:r w:rsidRPr="00F3066E">
        <w:t>Prüfungsbewältigung,…</w:t>
      </w:r>
      <w:proofErr w:type="gramEnd"/>
    </w:p>
    <w:p w14:paraId="6BF73FF0" w14:textId="4D20EF99" w:rsidR="006D5FED" w:rsidRPr="00F3066E" w:rsidRDefault="006D5FED" w:rsidP="00C110C7">
      <w:pPr>
        <w:numPr>
          <w:ilvl w:val="0"/>
          <w:numId w:val="5"/>
        </w:numPr>
      </w:pPr>
      <w:r w:rsidRPr="00F3066E">
        <w:rPr>
          <w:b/>
          <w:bCs/>
        </w:rPr>
        <w:t>Die Schreibberatung</w:t>
      </w:r>
      <w:r w:rsidRPr="00F3066E">
        <w:t xml:space="preserve"> der Universität Regensburg (</w:t>
      </w:r>
      <w:hyperlink r:id="rId10" w:history="1">
        <w:r w:rsidRPr="00F3066E">
          <w:rPr>
            <w:rStyle w:val="Hyperlink"/>
          </w:rPr>
          <w:t>https://www.uni-regensburg.de/zentrum-sprache-kommunikation/schreibberatung/schreibzentrum/kontakt</w:t>
        </w:r>
      </w:hyperlink>
      <w:r w:rsidRPr="00F3066E">
        <w:t>) bietet Tipps, Informationen, Einzelberatung, Kurse und Workshops zum wissenschaftlichen Schreiben</w:t>
      </w:r>
    </w:p>
    <w:p w14:paraId="0DD80FF0" w14:textId="1953D12B" w:rsidR="006D5FED" w:rsidRPr="00F3066E" w:rsidRDefault="006D5FED" w:rsidP="006D5FED">
      <w:pPr>
        <w:numPr>
          <w:ilvl w:val="0"/>
          <w:numId w:val="6"/>
        </w:numPr>
      </w:pPr>
      <w:r w:rsidRPr="00F3066E">
        <w:t xml:space="preserve">Das </w:t>
      </w:r>
      <w:r w:rsidRPr="00F3066E">
        <w:rPr>
          <w:b/>
          <w:bCs/>
        </w:rPr>
        <w:t xml:space="preserve">Studentenwerk Niederbayern / Oberpfalz </w:t>
      </w:r>
      <w:r w:rsidRPr="00F3066E">
        <w:t>(</w:t>
      </w:r>
      <w:hyperlink r:id="rId11" w:history="1">
        <w:r w:rsidRPr="00F3066E">
          <w:rPr>
            <w:rStyle w:val="Hyperlink"/>
          </w:rPr>
          <w:t>https://stwno.de</w:t>
        </w:r>
      </w:hyperlink>
      <w:r w:rsidRPr="00F3066E">
        <w:t xml:space="preserve">) ist der Ansprechpartner für Themen wie: Wohnen, </w:t>
      </w:r>
      <w:proofErr w:type="spellStart"/>
      <w:r w:rsidRPr="00F3066E">
        <w:t>BAFöG</w:t>
      </w:r>
      <w:proofErr w:type="spellEnd"/>
      <w:r w:rsidRPr="00F3066E">
        <w:t>, Kultur, Finanzierung, Sozialberatung und psychologische Beratung (Video oder Telefon)</w:t>
      </w:r>
    </w:p>
    <w:p w14:paraId="7B1BA3C8" w14:textId="7EF78A47" w:rsidR="006D5FED" w:rsidRPr="00F3066E" w:rsidRDefault="006D5FED" w:rsidP="006D5FED">
      <w:pPr>
        <w:numPr>
          <w:ilvl w:val="0"/>
          <w:numId w:val="6"/>
        </w:numPr>
      </w:pPr>
      <w:r w:rsidRPr="00F3066E">
        <w:t>International Office (https:/www.uni-regensburg.de/international)</w:t>
      </w:r>
    </w:p>
    <w:p w14:paraId="1910EB84" w14:textId="6B818B82" w:rsidR="009B34D6" w:rsidRPr="00F3066E" w:rsidRDefault="006D5FED" w:rsidP="009B34D6">
      <w:pPr>
        <w:numPr>
          <w:ilvl w:val="0"/>
          <w:numId w:val="6"/>
        </w:numPr>
      </w:pPr>
      <w:r w:rsidRPr="00F3066E">
        <w:t>Und viele mehr</w:t>
      </w:r>
    </w:p>
    <w:p w14:paraId="05930CFA" w14:textId="77777777" w:rsidR="009B34D6" w:rsidRPr="00F3066E" w:rsidRDefault="009B34D6" w:rsidP="009B34D6"/>
    <w:p w14:paraId="5187D2AC" w14:textId="7886486E" w:rsidR="009B34D6" w:rsidRPr="00F3066E" w:rsidRDefault="009B34D6" w:rsidP="009B34D6">
      <w:pPr>
        <w:rPr>
          <w:b/>
          <w:bCs/>
        </w:rPr>
      </w:pPr>
      <w:r w:rsidRPr="00F3066E">
        <w:rPr>
          <w:b/>
          <w:bCs/>
        </w:rPr>
        <w:t>Gliederung</w:t>
      </w:r>
    </w:p>
    <w:p w14:paraId="7B6D6793" w14:textId="1D30AB33" w:rsidR="009B34D6" w:rsidRPr="00F3066E" w:rsidRDefault="009B34D6" w:rsidP="009B34D6">
      <w:pPr>
        <w:numPr>
          <w:ilvl w:val="0"/>
          <w:numId w:val="10"/>
        </w:numPr>
        <w:ind w:left="714" w:hanging="357"/>
      </w:pPr>
      <w:r w:rsidRPr="00F3066E">
        <w:t>Nachteils-</w:t>
      </w:r>
      <w:proofErr w:type="spellStart"/>
      <w:r w:rsidRPr="00F3066E">
        <w:t>ausgleich</w:t>
      </w:r>
      <w:proofErr w:type="spellEnd"/>
      <w:r w:rsidRPr="00F3066E">
        <w:t>: Definition, Sinn und Zweck</w:t>
      </w:r>
    </w:p>
    <w:p w14:paraId="3A18D7FA" w14:textId="6F248C95" w:rsidR="009B34D6" w:rsidRPr="00F3066E" w:rsidRDefault="009B34D6" w:rsidP="009B34D6">
      <w:pPr>
        <w:numPr>
          <w:ilvl w:val="0"/>
          <w:numId w:val="10"/>
        </w:numPr>
        <w:ind w:left="714" w:hanging="357"/>
      </w:pPr>
      <w:r w:rsidRPr="00F3066E">
        <w:t>Nachteils-ausgleiche</w:t>
      </w:r>
    </w:p>
    <w:p w14:paraId="662265E3" w14:textId="155D6010" w:rsidR="009B34D6" w:rsidRPr="00F3066E" w:rsidRDefault="009B34D6" w:rsidP="009B34D6">
      <w:pPr>
        <w:pStyle w:val="Listenabsatz"/>
        <w:numPr>
          <w:ilvl w:val="1"/>
          <w:numId w:val="10"/>
        </w:numPr>
      </w:pPr>
      <w:r w:rsidRPr="00F3066E">
        <w:t>bei der Zulassung zum Studium</w:t>
      </w:r>
    </w:p>
    <w:p w14:paraId="50ABAE06" w14:textId="3D6D195B" w:rsidR="009B34D6" w:rsidRPr="00F3066E" w:rsidRDefault="009B34D6" w:rsidP="009B34D6">
      <w:pPr>
        <w:pStyle w:val="Listenabsatz"/>
        <w:numPr>
          <w:ilvl w:val="1"/>
          <w:numId w:val="10"/>
        </w:numPr>
      </w:pPr>
      <w:r w:rsidRPr="00F3066E">
        <w:t>während des Studiums und bei Prüfungen</w:t>
      </w:r>
    </w:p>
    <w:p w14:paraId="030FAEA8" w14:textId="77777777" w:rsidR="009B34D6" w:rsidRPr="00F3066E" w:rsidRDefault="009B34D6" w:rsidP="009B34D6">
      <w:pPr>
        <w:pStyle w:val="Listenabsatz"/>
        <w:numPr>
          <w:ilvl w:val="1"/>
          <w:numId w:val="10"/>
        </w:numPr>
      </w:pPr>
      <w:r w:rsidRPr="00F3066E">
        <w:t xml:space="preserve">beim </w:t>
      </w:r>
      <w:proofErr w:type="spellStart"/>
      <w:r w:rsidRPr="00F3066E">
        <w:t>BAFöG</w:t>
      </w:r>
      <w:proofErr w:type="spellEnd"/>
    </w:p>
    <w:p w14:paraId="634C3E49" w14:textId="1FEA857C" w:rsidR="009B34D6" w:rsidRPr="00F3066E" w:rsidRDefault="009B34D6" w:rsidP="009B34D6">
      <w:pPr>
        <w:pStyle w:val="Listenabsatz"/>
        <w:numPr>
          <w:ilvl w:val="0"/>
          <w:numId w:val="10"/>
        </w:numPr>
      </w:pPr>
      <w:r w:rsidRPr="00F3066E">
        <w:t>Spezielle Angebote</w:t>
      </w:r>
    </w:p>
    <w:p w14:paraId="7EFE6B41" w14:textId="5D8D271D" w:rsidR="009B34D6" w:rsidRPr="00F3066E" w:rsidRDefault="009B34D6" w:rsidP="009B34D6">
      <w:pPr>
        <w:pStyle w:val="Listenabsatz"/>
        <w:numPr>
          <w:ilvl w:val="0"/>
          <w:numId w:val="10"/>
        </w:numPr>
      </w:pPr>
      <w:r w:rsidRPr="00F3066E">
        <w:t>Rechtliche Grundlagen</w:t>
      </w:r>
    </w:p>
    <w:p w14:paraId="01659CAB" w14:textId="370E54BE" w:rsidR="009B34D6" w:rsidRPr="00F3066E" w:rsidRDefault="009B34D6" w:rsidP="009B34D6">
      <w:pPr>
        <w:pStyle w:val="Listenabsatz"/>
        <w:numPr>
          <w:ilvl w:val="0"/>
          <w:numId w:val="10"/>
        </w:numPr>
      </w:pPr>
      <w:r w:rsidRPr="00F3066E">
        <w:t>Quellen</w:t>
      </w:r>
    </w:p>
    <w:p w14:paraId="32380FEF" w14:textId="26058288" w:rsidR="009B34D6" w:rsidRPr="00F3066E" w:rsidRDefault="009B34D6" w:rsidP="009B34D6">
      <w:pPr>
        <w:rPr>
          <w:b/>
          <w:bCs/>
        </w:rPr>
      </w:pPr>
    </w:p>
    <w:p w14:paraId="4A01D40E" w14:textId="2D5E73D1" w:rsidR="009B34D6" w:rsidRPr="00F3066E" w:rsidRDefault="009B34D6" w:rsidP="009B34D6">
      <w:pPr>
        <w:rPr>
          <w:b/>
          <w:bCs/>
        </w:rPr>
      </w:pPr>
      <w:r w:rsidRPr="00F3066E">
        <w:rPr>
          <w:b/>
          <w:bCs/>
        </w:rPr>
        <w:t>Nachteils-</w:t>
      </w:r>
      <w:proofErr w:type="spellStart"/>
      <w:r w:rsidRPr="00F3066E">
        <w:rPr>
          <w:b/>
          <w:bCs/>
        </w:rPr>
        <w:t>ausgleich</w:t>
      </w:r>
      <w:proofErr w:type="spellEnd"/>
      <w:r w:rsidRPr="00F3066E">
        <w:rPr>
          <w:b/>
          <w:bCs/>
        </w:rPr>
        <w:t>: Definition, Sinn und Zweck</w:t>
      </w:r>
    </w:p>
    <w:p w14:paraId="582AFD31" w14:textId="1B8DE1AF" w:rsidR="009B34D6" w:rsidRPr="00F3066E" w:rsidRDefault="009B34D6" w:rsidP="009B34D6">
      <w:r w:rsidRPr="00F3066E">
        <w:t>Unter dem Begriff „Nachteils-</w:t>
      </w:r>
      <w:proofErr w:type="spellStart"/>
      <w:r w:rsidRPr="00F3066E">
        <w:t>ausgleich</w:t>
      </w:r>
      <w:proofErr w:type="spellEnd"/>
      <w:r w:rsidRPr="00F3066E">
        <w:t xml:space="preserve">“ werden </w:t>
      </w:r>
      <w:r w:rsidRPr="00F3066E">
        <w:rPr>
          <w:b/>
          <w:bCs/>
        </w:rPr>
        <w:t>Vorschriften</w:t>
      </w:r>
      <w:r w:rsidRPr="00F3066E">
        <w:t xml:space="preserve"> über Hilfen für Menschen mit Behinderung </w:t>
      </w:r>
      <w:r w:rsidRPr="00F3066E">
        <w:rPr>
          <w:b/>
          <w:bCs/>
        </w:rPr>
        <w:t>zum Ausgleich behinderungs-bedingter Nachteile</w:t>
      </w:r>
      <w:r w:rsidRPr="00F3066E">
        <w:t xml:space="preserve"> </w:t>
      </w:r>
      <w:r w:rsidRPr="00F3066E">
        <w:rPr>
          <w:b/>
          <w:bCs/>
        </w:rPr>
        <w:t>oder Mehraufwendungen</w:t>
      </w:r>
      <w:r w:rsidRPr="00F3066E">
        <w:t xml:space="preserve"> zusammengefasst. Sie </w:t>
      </w:r>
      <w:r w:rsidRPr="00F3066E">
        <w:rPr>
          <w:b/>
          <w:bCs/>
        </w:rPr>
        <w:t>müssen so gestaltet werden, dass sie</w:t>
      </w:r>
      <w:r w:rsidRPr="00F3066E">
        <w:t xml:space="preserve"> unabhängig von der Ursache der Behinderung </w:t>
      </w:r>
      <w:r w:rsidRPr="00F3066E">
        <w:rPr>
          <w:b/>
          <w:bCs/>
        </w:rPr>
        <w:t>der Art oder Schwere der Behinderung Rechnung tragen</w:t>
      </w:r>
      <w:r w:rsidRPr="00F3066E">
        <w:t xml:space="preserve"> (vgl. SGB IX, </w:t>
      </w:r>
      <w:proofErr w:type="gramStart"/>
      <w:r w:rsidRPr="00F3066E">
        <w:t>Paragraph</w:t>
      </w:r>
      <w:proofErr w:type="gramEnd"/>
      <w:r w:rsidRPr="00F3066E">
        <w:t xml:space="preserve"> 209, Absatz 1).</w:t>
      </w:r>
    </w:p>
    <w:p w14:paraId="643D18E9" w14:textId="02088DB3" w:rsidR="009B34D6" w:rsidRPr="00F3066E" w:rsidRDefault="009B34D6" w:rsidP="009B34D6">
      <w:r w:rsidRPr="00F3066E">
        <w:lastRenderedPageBreak/>
        <w:t xml:space="preserve">Nachteils-ausgleiche dienen damit der </w:t>
      </w:r>
      <w:r w:rsidRPr="00F3066E">
        <w:rPr>
          <w:b/>
          <w:bCs/>
        </w:rPr>
        <w:t>chancengleichen Teilhabe</w:t>
      </w:r>
      <w:r w:rsidRPr="00F3066E">
        <w:t xml:space="preserve"> von Menschen mit Behinderungen am Leben in der Gesellschaft. Sie sind </w:t>
      </w:r>
      <w:r w:rsidRPr="00F3066E">
        <w:rPr>
          <w:b/>
          <w:bCs/>
        </w:rPr>
        <w:t>gesetzlich verankert</w:t>
      </w:r>
      <w:r w:rsidRPr="00F3066E">
        <w:t xml:space="preserve">, müssen </w:t>
      </w:r>
      <w:r w:rsidRPr="00F3066E">
        <w:rPr>
          <w:b/>
          <w:bCs/>
        </w:rPr>
        <w:t>erforderlich und angemessen</w:t>
      </w:r>
      <w:r w:rsidRPr="00F3066E">
        <w:t xml:space="preserve"> sein. </w:t>
      </w:r>
    </w:p>
    <w:p w14:paraId="16F18D0C" w14:textId="2D17B85D" w:rsidR="009B34D6" w:rsidRPr="00F3066E" w:rsidRDefault="009B34D6" w:rsidP="009B34D6">
      <w:r w:rsidRPr="00F3066E">
        <w:t xml:space="preserve">Nachteils-ausgleiche können also </w:t>
      </w:r>
      <w:r w:rsidRPr="00F3066E">
        <w:rPr>
          <w:u w:val="single"/>
        </w:rPr>
        <w:t>nie</w:t>
      </w:r>
      <w:r w:rsidRPr="00F3066E">
        <w:t xml:space="preserve"> „Vergünstigungen“ sein, sondern sollen beeinträchtigungsbedingte Benachteiligungen </w:t>
      </w:r>
      <w:r w:rsidRPr="00F3066E">
        <w:rPr>
          <w:u w:val="single"/>
        </w:rPr>
        <w:t>individuell</w:t>
      </w:r>
      <w:r w:rsidRPr="00F3066E">
        <w:t xml:space="preserve"> und situationsbezogen kompensieren. </w:t>
      </w:r>
    </w:p>
    <w:p w14:paraId="4BBCB623" w14:textId="04402F2D" w:rsidR="009B34D6" w:rsidRPr="00F3066E" w:rsidRDefault="009B34D6" w:rsidP="009B34D6">
      <w:r w:rsidRPr="00F3066E">
        <w:t xml:space="preserve">Die Inanspruchnahme von Nachteils-ausgleichen darf </w:t>
      </w:r>
      <w:r w:rsidRPr="00F3066E">
        <w:rPr>
          <w:b/>
          <w:bCs/>
          <w:u w:val="single"/>
        </w:rPr>
        <w:t>nicht</w:t>
      </w:r>
      <w:r w:rsidRPr="00F3066E">
        <w:t xml:space="preserve"> im Zeugnis vermerkt werden (Hochschule).</w:t>
      </w:r>
      <w:r w:rsidRPr="00F3066E">
        <w:tab/>
        <w:t xml:space="preserve"> </w:t>
      </w:r>
    </w:p>
    <w:p w14:paraId="0E401D68" w14:textId="42298C1F" w:rsidR="006D5FED" w:rsidRPr="00F3066E" w:rsidRDefault="009B34D6">
      <w:pPr>
        <w:rPr>
          <w:b/>
          <w:bCs/>
        </w:rPr>
      </w:pPr>
      <w:r w:rsidRPr="00F3066E">
        <w:rPr>
          <w:b/>
          <w:bCs/>
        </w:rPr>
        <w:t>Nachteils-ausgleiche bei der Zulassung zum Studium</w:t>
      </w:r>
    </w:p>
    <w:p w14:paraId="203E2758" w14:textId="46018E55" w:rsidR="009B34D6" w:rsidRPr="00F3066E" w:rsidRDefault="009B34D6" w:rsidP="009B34D6">
      <w:r w:rsidRPr="00F3066E">
        <w:t xml:space="preserve">https://hochschulstart.de/unterstuetzung/downloads </w:t>
      </w:r>
    </w:p>
    <w:p w14:paraId="0B783197" w14:textId="77777777" w:rsidR="009B34D6" w:rsidRPr="00F3066E" w:rsidRDefault="009B34D6" w:rsidP="009B34D6">
      <w:pPr>
        <w:numPr>
          <w:ilvl w:val="0"/>
          <w:numId w:val="11"/>
        </w:numPr>
      </w:pPr>
      <w:r w:rsidRPr="00F3066E">
        <w:t xml:space="preserve">„Ergänzende Informationen zur Bewerbung für bundesweit zulassungsbeschränkte Studiengänge“ </w:t>
      </w:r>
    </w:p>
    <w:p w14:paraId="1D13206F" w14:textId="77777777" w:rsidR="009B34D6" w:rsidRPr="00F3066E" w:rsidRDefault="009B34D6" w:rsidP="009B34D6">
      <w:pPr>
        <w:numPr>
          <w:ilvl w:val="0"/>
          <w:numId w:val="11"/>
        </w:numPr>
      </w:pPr>
      <w:r w:rsidRPr="00F3066E">
        <w:t>„Die Sonderanträge“</w:t>
      </w:r>
    </w:p>
    <w:p w14:paraId="6CC60FF4" w14:textId="77777777" w:rsidR="009B34D6" w:rsidRPr="00F3066E" w:rsidRDefault="009B34D6" w:rsidP="009B34D6">
      <w:pPr>
        <w:numPr>
          <w:ilvl w:val="1"/>
          <w:numId w:val="11"/>
        </w:numPr>
      </w:pPr>
      <w:r w:rsidRPr="00F3066E">
        <w:t>Härtefallantrag</w:t>
      </w:r>
    </w:p>
    <w:p w14:paraId="055F00DA" w14:textId="77777777" w:rsidR="009B34D6" w:rsidRPr="00F3066E" w:rsidRDefault="009B34D6" w:rsidP="009B34D6">
      <w:pPr>
        <w:numPr>
          <w:ilvl w:val="1"/>
          <w:numId w:val="11"/>
        </w:numPr>
      </w:pPr>
      <w:r w:rsidRPr="00F3066E">
        <w:t>Antrag auf Nachteilsausgleich: Verbesserung der Durchschnittsnote</w:t>
      </w:r>
    </w:p>
    <w:p w14:paraId="5625E573" w14:textId="77777777" w:rsidR="009B34D6" w:rsidRPr="00F3066E" w:rsidRDefault="009B34D6" w:rsidP="009B34D6">
      <w:r w:rsidRPr="00F3066E">
        <w:rPr>
          <w:u w:val="single"/>
        </w:rPr>
        <w:t>Grundsätzlich gilt:</w:t>
      </w:r>
    </w:p>
    <w:p w14:paraId="7ED48211" w14:textId="716D043C" w:rsidR="009B34D6" w:rsidRPr="00F3066E" w:rsidRDefault="009B34D6" w:rsidP="009B34D6">
      <w:r w:rsidRPr="00F3066E">
        <w:t xml:space="preserve">Sonderanträge sind inklusive aller erforderlicher Nachweise immer </w:t>
      </w:r>
      <w:r w:rsidRPr="00F3066E">
        <w:rPr>
          <w:u w:val="single"/>
        </w:rPr>
        <w:t>zeitgleich</w:t>
      </w:r>
      <w:r w:rsidRPr="00F3066E">
        <w:t xml:space="preserve"> mit dem Zulassungsantrag zu stellen. Die Antragstellung erfolgt ausschließlich online (Universität Regensburg), alle erforderlichen Nachweise können online hochgeladen werden.</w:t>
      </w:r>
    </w:p>
    <w:p w14:paraId="569E636F" w14:textId="77777777" w:rsidR="009B34D6" w:rsidRPr="00F3066E" w:rsidRDefault="009B34D6" w:rsidP="009B34D6">
      <w:pPr>
        <w:rPr>
          <w:b/>
          <w:bCs/>
        </w:rPr>
      </w:pPr>
      <w:r w:rsidRPr="00F3066E">
        <w:rPr>
          <w:b/>
          <w:bCs/>
          <w:u w:val="single"/>
        </w:rPr>
        <w:t>Härtefallantrag</w:t>
      </w:r>
    </w:p>
    <w:p w14:paraId="721CA17E" w14:textId="1C068BAF" w:rsidR="009B34D6" w:rsidRPr="00F3066E" w:rsidRDefault="009B34D6" w:rsidP="009B34D6">
      <w:r w:rsidRPr="00F3066E">
        <w:t xml:space="preserve">Mit diesem Antrag können Umstände geltend gemacht werden, die Ihre </w:t>
      </w:r>
      <w:r w:rsidRPr="00F3066E">
        <w:rPr>
          <w:u w:val="single"/>
        </w:rPr>
        <w:t>sofortige</w:t>
      </w:r>
      <w:r w:rsidRPr="00F3066E">
        <w:t xml:space="preserve"> Zulassung zum Studium erfordern. Sowohl bei der Vergabe der Studienplätze über die Stiftung für Hochschulzulassung als auch bei der Vergabe der Studienplätze über die Universität Regensburg werden bis zu 2% der Studienplätze eines Faches für Fälle außergewöhnlicher Härte vorgehalten (Vorabquote). Die </w:t>
      </w:r>
      <w:r w:rsidRPr="00F3066E">
        <w:rPr>
          <w:u w:val="single"/>
        </w:rPr>
        <w:t>Anerkennung</w:t>
      </w:r>
      <w:r w:rsidRPr="00F3066E">
        <w:t xml:space="preserve"> eines Härtefallantrages führt </w:t>
      </w:r>
      <w:r w:rsidRPr="00F3066E">
        <w:rPr>
          <w:u w:val="single"/>
        </w:rPr>
        <w:t>ohne Beachtung</w:t>
      </w:r>
      <w:r w:rsidRPr="00F3066E">
        <w:t xml:space="preserve"> der übrigen Auswahlkriterien unmittelbar zu einem Zulassungsangebot.</w:t>
      </w:r>
    </w:p>
    <w:p w14:paraId="69CC1D46" w14:textId="77777777" w:rsidR="00B72EDB" w:rsidRPr="00F3066E" w:rsidRDefault="00B72EDB" w:rsidP="00B72EDB">
      <w:r w:rsidRPr="00F3066E">
        <w:rPr>
          <w:u w:val="single"/>
        </w:rPr>
        <w:t>Voraussetzung:</w:t>
      </w:r>
      <w:r w:rsidRPr="00F3066E">
        <w:t xml:space="preserve"> Fachärztliches Gutachten, in welchem zu allen von Ihnen vorgebrachten Gründen hinreichend Stellung genommen wird, welches Aussagen über Entstehung, Schwere, Verlauf und Behandlungsmöglichkeiten der Erkrankung sowie eine Prognose über den weiteren Krankheitsverlauf enthält und auch für medizinische Laien verständlich ist. Gegebenenfalls zusätzliche Nachweise in Form eines Schwerbehindertenausweises (beglaubigte Kopie</w:t>
      </w:r>
      <w:proofErr w:type="gramStart"/>
      <w:r w:rsidRPr="00F3066E">
        <w:t>),...</w:t>
      </w:r>
      <w:proofErr w:type="gramEnd"/>
    </w:p>
    <w:p w14:paraId="787392E2" w14:textId="77777777" w:rsidR="00B72EDB" w:rsidRPr="00F3066E" w:rsidRDefault="00B72EDB" w:rsidP="00B72EDB">
      <w:r w:rsidRPr="00F3066E">
        <w:rPr>
          <w:u w:val="single"/>
        </w:rPr>
        <w:t>Triftige Gründe:</w:t>
      </w:r>
      <w:r w:rsidRPr="00F3066E">
        <w:t xml:space="preserve"> </w:t>
      </w:r>
    </w:p>
    <w:p w14:paraId="07EF5459" w14:textId="77777777" w:rsidR="00B72EDB" w:rsidRPr="00F3066E" w:rsidRDefault="00B72EDB" w:rsidP="00B72EDB">
      <w:pPr>
        <w:pStyle w:val="Listenabsatz"/>
        <w:numPr>
          <w:ilvl w:val="0"/>
          <w:numId w:val="15"/>
        </w:numPr>
      </w:pPr>
      <w:r w:rsidRPr="00F3066E">
        <w:t xml:space="preserve">Krankheit mit Tendenz zur Verschlimmerung, die dazu führen wird, dass mit hoher Wahrscheinlichkeit in Zukunft die Belastungen des Studiums in diesem Studiengang nicht durchgestanden werden können. </w:t>
      </w:r>
    </w:p>
    <w:p w14:paraId="21EA26CD" w14:textId="77777777" w:rsidR="00B72EDB" w:rsidRPr="00F3066E" w:rsidRDefault="00B72EDB" w:rsidP="00B72EDB">
      <w:pPr>
        <w:pStyle w:val="Listenabsatz"/>
        <w:numPr>
          <w:ilvl w:val="0"/>
          <w:numId w:val="15"/>
        </w:numPr>
      </w:pPr>
      <w:r w:rsidRPr="00F3066E">
        <w:t>Beschränkung auf ein enges Berufsfeld aufgrund körperlicher Behinderung</w:t>
      </w:r>
    </w:p>
    <w:p w14:paraId="04EE10AF" w14:textId="280D5106" w:rsidR="00B72EDB" w:rsidRPr="00F3066E" w:rsidRDefault="00B72EDB" w:rsidP="00B72EDB">
      <w:pPr>
        <w:pStyle w:val="Listenabsatz"/>
        <w:numPr>
          <w:ilvl w:val="0"/>
          <w:numId w:val="15"/>
        </w:numPr>
      </w:pPr>
      <w:r w:rsidRPr="00F3066E">
        <w:t>das angestrebte Studium lässt eine erfolgreiche Rehabilitation erwarten</w:t>
      </w:r>
    </w:p>
    <w:p w14:paraId="3B69F1E6" w14:textId="317652F1" w:rsidR="00B72EDB" w:rsidRPr="00F3066E" w:rsidRDefault="00B72EDB" w:rsidP="00B72EDB">
      <w:pPr>
        <w:pStyle w:val="Listenabsatz"/>
        <w:numPr>
          <w:ilvl w:val="0"/>
          <w:numId w:val="15"/>
        </w:numPr>
      </w:pPr>
      <w:r w:rsidRPr="00F3066E">
        <w:t>Körperliche Behinderung: Die Behinderung steht jeder anderen zumutbaren Tätigkeit bis zur Zuweisung eines Studienplatzes im Wege</w:t>
      </w:r>
    </w:p>
    <w:p w14:paraId="207FFA60" w14:textId="4D507C24" w:rsidR="00B72EDB" w:rsidRPr="00F3066E" w:rsidRDefault="00B72EDB" w:rsidP="00B72EDB">
      <w:pPr>
        <w:pStyle w:val="Listenabsatz"/>
        <w:numPr>
          <w:ilvl w:val="0"/>
          <w:numId w:val="15"/>
        </w:numPr>
      </w:pPr>
      <w:r w:rsidRPr="00F3066E">
        <w:t>Notwendigkeit der Aufgabe des bisherigen Studiums (oder Berufs) aus gesundheitlichen Gründen</w:t>
      </w:r>
    </w:p>
    <w:p w14:paraId="48C015B3" w14:textId="340782CD" w:rsidR="00B72EDB" w:rsidRPr="00F3066E" w:rsidRDefault="00B72EDB" w:rsidP="00B72EDB">
      <w:pPr>
        <w:rPr>
          <w:b/>
          <w:bCs/>
        </w:rPr>
      </w:pPr>
      <w:r w:rsidRPr="00F3066E">
        <w:rPr>
          <w:b/>
          <w:bCs/>
          <w:u w:val="single"/>
        </w:rPr>
        <w:lastRenderedPageBreak/>
        <w:t>Antrag auf Nachteils-</w:t>
      </w:r>
      <w:proofErr w:type="spellStart"/>
      <w:r w:rsidRPr="00F3066E">
        <w:rPr>
          <w:b/>
          <w:bCs/>
          <w:u w:val="single"/>
        </w:rPr>
        <w:t>ausgleich</w:t>
      </w:r>
      <w:proofErr w:type="spellEnd"/>
      <w:r w:rsidRPr="00F3066E">
        <w:rPr>
          <w:b/>
          <w:bCs/>
          <w:u w:val="single"/>
        </w:rPr>
        <w:t>: Verbesserung der Durchschnittsnote</w:t>
      </w:r>
    </w:p>
    <w:p w14:paraId="59D533DA" w14:textId="7E0EB4EB" w:rsidR="00B72EDB" w:rsidRPr="00F3066E" w:rsidRDefault="00B72EDB" w:rsidP="00B72EDB">
      <w:r w:rsidRPr="00F3066E">
        <w:t>Hier sollen Leistungsbeeinträchtigungen, die Bewerber und Bewerberinnen daran gehindert haben, beim Erwerb der Hochschulzugangsberechtigung (zum Beispiel Abitur) eine bessere Durchschnittsnote zu erreichen, ausgeglichen werden. Werden derartige Umstände inklusive deren (negativer) Auswirkungen auf die erzielte Durchschnittsnote glaubhaft nachgewiesen, wird Ihr Zulassungsantrag mit einer verbesserten Durchschnittsnote am Vergabeverfahren beteiligt.</w:t>
      </w:r>
    </w:p>
    <w:p w14:paraId="1058B1B5" w14:textId="77777777" w:rsidR="00B72EDB" w:rsidRPr="00F3066E" w:rsidRDefault="00B72EDB" w:rsidP="00B72EDB">
      <w:r w:rsidRPr="00F3066E">
        <w:rPr>
          <w:u w:val="single"/>
        </w:rPr>
        <w:t>Voraussetzung:</w:t>
      </w:r>
    </w:p>
    <w:p w14:paraId="3823BA04" w14:textId="77777777" w:rsidR="001309C9" w:rsidRPr="00F3066E" w:rsidRDefault="00B72EDB" w:rsidP="00B72EDB">
      <w:pPr>
        <w:pStyle w:val="Listenabsatz"/>
        <w:numPr>
          <w:ilvl w:val="0"/>
          <w:numId w:val="17"/>
        </w:numPr>
      </w:pPr>
      <w:r w:rsidRPr="00F3066E">
        <w:t>Schulgutachten inklusive beglaubigter Kopien Ihrer Schulzeugnisse und aller Unterlagen, auf die sich das Schulgutachten stützt (z</w:t>
      </w:r>
      <w:r w:rsidR="001309C9" w:rsidRPr="00F3066E">
        <w:t>um Beispiel</w:t>
      </w:r>
      <w:r w:rsidRPr="00F3066E">
        <w:t xml:space="preserve"> fachärztliche Gutachten) </w:t>
      </w:r>
    </w:p>
    <w:p w14:paraId="1BCA01A4" w14:textId="4F74350B" w:rsidR="00B72EDB" w:rsidRPr="00F3066E" w:rsidRDefault="00B72EDB" w:rsidP="00B72EDB">
      <w:pPr>
        <w:pStyle w:val="Listenabsatz"/>
        <w:numPr>
          <w:ilvl w:val="0"/>
          <w:numId w:val="17"/>
        </w:numPr>
      </w:pPr>
      <w:r w:rsidRPr="00F3066E">
        <w:t xml:space="preserve">oder </w:t>
      </w:r>
    </w:p>
    <w:p w14:paraId="27A51CC4" w14:textId="3AB0CC6D" w:rsidR="00B72EDB" w:rsidRPr="00F3066E" w:rsidRDefault="00B72EDB" w:rsidP="00B72EDB">
      <w:pPr>
        <w:pStyle w:val="Listenabsatz"/>
        <w:numPr>
          <w:ilvl w:val="0"/>
          <w:numId w:val="17"/>
        </w:numPr>
      </w:pPr>
      <w:r w:rsidRPr="00F3066E">
        <w:t>Gutachten einer sowohl pädagogisch als auch psychologisch ausgebildeten sachverständigen Person mit Mitteilung der Schule darüber, dass sie die Auswirkungen Ihrer Beeinträchtigung (z</w:t>
      </w:r>
      <w:r w:rsidR="001309C9" w:rsidRPr="00F3066E">
        <w:t>um Beispiel</w:t>
      </w:r>
      <w:r w:rsidRPr="00F3066E">
        <w:t xml:space="preserve"> wegen zu kurzer Verweildauer an der Schule) nicht beurteilen und deshalb kein Schulgutachten erstellen kann; Auch hier müssen Sie Ihrem Antrag zusätzlich alle Unterlagen beifügen, auf die sich das pädagogisch-psychologische Gutachten stützt (z</w:t>
      </w:r>
      <w:r w:rsidR="001309C9" w:rsidRPr="00F3066E">
        <w:t xml:space="preserve">um Beispiel </w:t>
      </w:r>
      <w:r w:rsidRPr="00F3066E">
        <w:t>fachärztliche Gutachten).</w:t>
      </w:r>
    </w:p>
    <w:p w14:paraId="061934E3" w14:textId="77777777" w:rsidR="00B72EDB" w:rsidRPr="00F3066E" w:rsidRDefault="00B72EDB" w:rsidP="00B72EDB">
      <w:pPr>
        <w:pStyle w:val="Listenabsatz"/>
        <w:numPr>
          <w:ilvl w:val="0"/>
          <w:numId w:val="17"/>
        </w:numPr>
      </w:pPr>
      <w:r w:rsidRPr="00F3066E">
        <w:rPr>
          <w:u w:val="single"/>
        </w:rPr>
        <w:t>Fachärztliches Gutachten:</w:t>
      </w:r>
    </w:p>
    <w:p w14:paraId="6EC1F6CD" w14:textId="77777777" w:rsidR="00B72EDB" w:rsidRPr="00F3066E" w:rsidRDefault="00B72EDB" w:rsidP="00B72EDB">
      <w:pPr>
        <w:pStyle w:val="Listenabsatz"/>
        <w:numPr>
          <w:ilvl w:val="1"/>
          <w:numId w:val="17"/>
        </w:numPr>
      </w:pPr>
      <w:r w:rsidRPr="00F3066E">
        <w:t>Diagnose</w:t>
      </w:r>
    </w:p>
    <w:p w14:paraId="48E19C27" w14:textId="77777777" w:rsidR="00B72EDB" w:rsidRPr="00F3066E" w:rsidRDefault="00B72EDB" w:rsidP="00B72EDB">
      <w:pPr>
        <w:pStyle w:val="Listenabsatz"/>
        <w:numPr>
          <w:ilvl w:val="1"/>
          <w:numId w:val="17"/>
        </w:numPr>
      </w:pPr>
      <w:r w:rsidRPr="00F3066E">
        <w:t>Nachweis gesundheitlicher Umstände, die die schulischen Leistungen beeinträchtigt haben</w:t>
      </w:r>
    </w:p>
    <w:p w14:paraId="7D2D86B6" w14:textId="7F2F3DF3" w:rsidR="00B72EDB" w:rsidRPr="00F3066E" w:rsidRDefault="00B72EDB" w:rsidP="00B72EDB">
      <w:pPr>
        <w:pStyle w:val="Listenabsatz"/>
        <w:numPr>
          <w:ilvl w:val="1"/>
          <w:numId w:val="17"/>
        </w:numPr>
      </w:pPr>
      <w:r w:rsidRPr="00F3066E">
        <w:t>ausführliche und nachvollziehbare Darstellung der Auswirkungen der Erkrankung / Beeinträchtigung auf die schulische Ausbildung (z</w:t>
      </w:r>
      <w:r w:rsidR="001309C9" w:rsidRPr="00F3066E">
        <w:t>um Beispiel</w:t>
      </w:r>
      <w:r w:rsidRPr="00F3066E">
        <w:t xml:space="preserve"> Zeiträume stationärer Behandlungen oder Fehlzeiten)</w:t>
      </w:r>
    </w:p>
    <w:p w14:paraId="081A424D" w14:textId="77777777" w:rsidR="00B72EDB" w:rsidRPr="00F3066E" w:rsidRDefault="00B72EDB" w:rsidP="00B72EDB">
      <w:r w:rsidRPr="00F3066E">
        <w:rPr>
          <w:u w:val="single"/>
        </w:rPr>
        <w:t>Triftige Gründe:</w:t>
      </w:r>
    </w:p>
    <w:p w14:paraId="3439B3F3" w14:textId="77777777" w:rsidR="00B72EDB" w:rsidRPr="00F3066E" w:rsidRDefault="00B72EDB" w:rsidP="00B72EDB">
      <w:pPr>
        <w:pStyle w:val="Listenabsatz"/>
        <w:numPr>
          <w:ilvl w:val="0"/>
          <w:numId w:val="18"/>
        </w:numPr>
      </w:pPr>
      <w:r w:rsidRPr="00F3066E">
        <w:t>Längere krankheitsbedingte Abwesenheit vom Unterricht während der letzten drei Jahre vor Erwerb der Hochschulzugangsberechtigung (fachärztliches Gutachten)</w:t>
      </w:r>
    </w:p>
    <w:p w14:paraId="6303A318" w14:textId="77777777" w:rsidR="00B72EDB" w:rsidRPr="00F3066E" w:rsidRDefault="00B72EDB" w:rsidP="00B72EDB">
      <w:pPr>
        <w:pStyle w:val="Listenabsatz"/>
        <w:numPr>
          <w:ilvl w:val="0"/>
          <w:numId w:val="18"/>
        </w:numPr>
      </w:pPr>
      <w:r w:rsidRPr="00F3066E">
        <w:t>Längere schwere Behinderung oder Erkrankung (fachärztliches Gutachten)</w:t>
      </w:r>
    </w:p>
    <w:p w14:paraId="09DA8A10" w14:textId="31FF1502" w:rsidR="00B72EDB" w:rsidRPr="00F3066E" w:rsidRDefault="00B72EDB" w:rsidP="00B72EDB">
      <w:pPr>
        <w:pStyle w:val="Listenabsatz"/>
        <w:numPr>
          <w:ilvl w:val="0"/>
          <w:numId w:val="18"/>
        </w:numPr>
      </w:pPr>
      <w:r w:rsidRPr="00F3066E">
        <w:t>Sonstige vergleichbare besondere gesundheitliche Umstände (fachärztliches Gutachten)</w:t>
      </w:r>
    </w:p>
    <w:p w14:paraId="13E68D14" w14:textId="4C8EBA53" w:rsidR="009B34D6" w:rsidRPr="00F3066E" w:rsidRDefault="00B72EDB" w:rsidP="00B72EDB">
      <w:pPr>
        <w:rPr>
          <w:b/>
          <w:bCs/>
        </w:rPr>
      </w:pPr>
      <w:r w:rsidRPr="00F3066E">
        <w:rPr>
          <w:b/>
          <w:bCs/>
        </w:rPr>
        <w:t>Nachteils-ausgleiche während des Studiums und bei Prüfungen</w:t>
      </w:r>
    </w:p>
    <w:p w14:paraId="47515037" w14:textId="77777777" w:rsidR="001309C9" w:rsidRPr="00F3066E" w:rsidRDefault="001309C9" w:rsidP="001309C9">
      <w:pPr>
        <w:numPr>
          <w:ilvl w:val="0"/>
          <w:numId w:val="20"/>
        </w:numPr>
      </w:pPr>
      <w:r w:rsidRPr="00F3066E">
        <w:rPr>
          <w:u w:val="single"/>
        </w:rPr>
        <w:t>Exkurs:</w:t>
      </w:r>
      <w:r w:rsidRPr="00F3066E">
        <w:t xml:space="preserve"> Krankheitsbedingte Beurlaubung (</w:t>
      </w:r>
      <w:hyperlink r:id="rId12" w:history="1">
        <w:r w:rsidRPr="00F3066E">
          <w:rPr>
            <w:rStyle w:val="Hyperlink"/>
          </w:rPr>
          <w:t>https://www.uni-regensburg.de/studium/studentenkanzlei/antraege-bescheinigungen/beurlaubung</w:t>
        </w:r>
      </w:hyperlink>
      <w:r w:rsidRPr="00F3066E">
        <w:t>):</w:t>
      </w:r>
    </w:p>
    <w:p w14:paraId="7079C3DF" w14:textId="77777777" w:rsidR="001309C9" w:rsidRPr="00F3066E" w:rsidRDefault="001309C9" w:rsidP="001309C9">
      <w:pPr>
        <w:numPr>
          <w:ilvl w:val="1"/>
          <w:numId w:val="20"/>
        </w:numPr>
      </w:pPr>
      <w:r w:rsidRPr="00F3066E">
        <w:t>Erstrecken des Beurlaubungsgrundes über mindestens / mehr als die Hälfte der Vorlesungszeit</w:t>
      </w:r>
    </w:p>
    <w:p w14:paraId="43B37445" w14:textId="77777777" w:rsidR="001309C9" w:rsidRPr="00F3066E" w:rsidRDefault="001309C9" w:rsidP="001309C9">
      <w:pPr>
        <w:numPr>
          <w:ilvl w:val="1"/>
          <w:numId w:val="20"/>
        </w:numPr>
      </w:pPr>
      <w:r w:rsidRPr="00F3066E">
        <w:t>schriftliche Beantragung bei der Studentenkanzlei (Formblatt) zum Zeitpunkt der Rückmeldung, bei unvorhersehbaren Gründen bis spätestens 15.06. (Sommersemester) oder 15.12. (Wintersemester)</w:t>
      </w:r>
    </w:p>
    <w:p w14:paraId="4B576D70" w14:textId="38BBB46B" w:rsidR="001309C9" w:rsidRPr="00F3066E" w:rsidRDefault="001309C9" w:rsidP="001309C9">
      <w:pPr>
        <w:numPr>
          <w:ilvl w:val="1"/>
          <w:numId w:val="20"/>
        </w:numPr>
      </w:pPr>
      <w:r w:rsidRPr="00F3066E">
        <w:t>Beleg durch geeignete Nachweise (ärztliches bzw. fachärztliches Attest)</w:t>
      </w:r>
    </w:p>
    <w:p w14:paraId="1824E5FC" w14:textId="32B1026D" w:rsidR="001309C9" w:rsidRPr="00F3066E" w:rsidRDefault="001309C9" w:rsidP="001309C9">
      <w:pPr>
        <w:numPr>
          <w:ilvl w:val="1"/>
          <w:numId w:val="20"/>
        </w:numPr>
      </w:pPr>
      <w:r w:rsidRPr="00F3066E">
        <w:t xml:space="preserve">keine nachträgliche Beurlaubung für zurückliegende Semester </w:t>
      </w:r>
    </w:p>
    <w:p w14:paraId="3D20F0E6" w14:textId="5C7F6F63" w:rsidR="001309C9" w:rsidRPr="00F3066E" w:rsidRDefault="001309C9" w:rsidP="001309C9">
      <w:pPr>
        <w:numPr>
          <w:ilvl w:val="1"/>
          <w:numId w:val="20"/>
        </w:numPr>
      </w:pPr>
      <w:r w:rsidRPr="00F3066E">
        <w:t xml:space="preserve">Keine Erbringung von Studien- und Prüfungsleistungen im </w:t>
      </w:r>
      <w:r w:rsidRPr="00F3066E">
        <w:rPr>
          <w:u w:val="single"/>
        </w:rPr>
        <w:t>Erstversuch</w:t>
      </w:r>
      <w:r w:rsidRPr="00F3066E">
        <w:t xml:space="preserve"> (Wiederholung nicht bestandener Prüfungen möglich)</w:t>
      </w:r>
    </w:p>
    <w:p w14:paraId="706FC7AE" w14:textId="7C7508C6" w:rsidR="001309C9" w:rsidRPr="00F3066E" w:rsidRDefault="001309C9" w:rsidP="001309C9">
      <w:pPr>
        <w:numPr>
          <w:ilvl w:val="1"/>
          <w:numId w:val="20"/>
        </w:numPr>
      </w:pPr>
      <w:r w:rsidRPr="00F3066E">
        <w:lastRenderedPageBreak/>
        <w:t xml:space="preserve">Beurlaubungen im </w:t>
      </w:r>
      <w:r w:rsidRPr="00F3066E">
        <w:rPr>
          <w:u w:val="single"/>
        </w:rPr>
        <w:t>ersten</w:t>
      </w:r>
      <w:r w:rsidRPr="00F3066E">
        <w:t xml:space="preserve"> Fachsemester nur, wenn der Beurlaubungsgrund nach der Immatrikulation eingetreten ist und vorher nicht absehbar war</w:t>
      </w:r>
    </w:p>
    <w:p w14:paraId="114C7279" w14:textId="67C29010" w:rsidR="001309C9" w:rsidRPr="00F3066E" w:rsidRDefault="001309C9" w:rsidP="001309C9">
      <w:pPr>
        <w:numPr>
          <w:ilvl w:val="1"/>
          <w:numId w:val="20"/>
        </w:numPr>
      </w:pPr>
      <w:r w:rsidRPr="00F3066E">
        <w:rPr>
          <w:u w:val="single"/>
        </w:rPr>
        <w:t>Vorsicht:</w:t>
      </w:r>
      <w:r w:rsidRPr="00F3066E">
        <w:t xml:space="preserve"> </w:t>
      </w:r>
      <w:r w:rsidRPr="00F3066E">
        <w:rPr>
          <w:b/>
          <w:bCs/>
        </w:rPr>
        <w:t>Keine Unterbrechung der Wiederholungsfristen durch Beurlaubung!</w:t>
      </w:r>
      <w:r w:rsidRPr="00F3066E">
        <w:t xml:space="preserve"> Also ggf. rechtzeitiges Stellen eines Antrags auf Prüfungsfristverlängerung für </w:t>
      </w:r>
      <w:r w:rsidRPr="00F3066E">
        <w:rPr>
          <w:b/>
          <w:bCs/>
        </w:rPr>
        <w:t>Wiederholungsprüfungen!</w:t>
      </w:r>
    </w:p>
    <w:p w14:paraId="24A7E382" w14:textId="77777777" w:rsidR="001309C9" w:rsidRPr="00F3066E" w:rsidRDefault="001309C9" w:rsidP="001309C9">
      <w:pPr>
        <w:numPr>
          <w:ilvl w:val="1"/>
          <w:numId w:val="20"/>
        </w:numPr>
      </w:pPr>
      <w:r w:rsidRPr="00F3066E">
        <w:t>Gesonderter Rücktritt von Einzelprüfungen</w:t>
      </w:r>
    </w:p>
    <w:p w14:paraId="54F875E4" w14:textId="77777777" w:rsidR="001309C9" w:rsidRPr="00F3066E" w:rsidRDefault="001309C9" w:rsidP="001309C9">
      <w:pPr>
        <w:numPr>
          <w:ilvl w:val="1"/>
          <w:numId w:val="20"/>
        </w:numPr>
      </w:pPr>
      <w:r w:rsidRPr="00F3066E">
        <w:t xml:space="preserve">Vorsicht: Kein </w:t>
      </w:r>
      <w:proofErr w:type="spellStart"/>
      <w:r w:rsidRPr="00F3066E">
        <w:t>BAFöG</w:t>
      </w:r>
      <w:proofErr w:type="spellEnd"/>
      <w:r w:rsidRPr="00F3066E">
        <w:t xml:space="preserve">-Anspruch während der Beurlaubung! </w:t>
      </w:r>
    </w:p>
    <w:p w14:paraId="48D66776" w14:textId="77777777" w:rsidR="001309C9" w:rsidRPr="00F3066E" w:rsidRDefault="001309C9" w:rsidP="001309C9">
      <w:pPr>
        <w:numPr>
          <w:ilvl w:val="2"/>
          <w:numId w:val="20"/>
        </w:numPr>
      </w:pPr>
      <w:r w:rsidRPr="00F3066E">
        <w:t>Bei Studienunterbrechungen unter sechs Monaten ggf. Beantragung von Bürgergeld</w:t>
      </w:r>
    </w:p>
    <w:p w14:paraId="41603E07" w14:textId="71DE907A" w:rsidR="001309C9" w:rsidRPr="00F3066E" w:rsidRDefault="001309C9" w:rsidP="001309C9">
      <w:pPr>
        <w:numPr>
          <w:ilvl w:val="2"/>
          <w:numId w:val="20"/>
        </w:numPr>
      </w:pPr>
      <w:r w:rsidRPr="00F3066E">
        <w:t>bei Studienunterbrechungen über sechs Monaten ggf. Beantragung von Hilfe zum Lebensunterhalt</w:t>
      </w:r>
    </w:p>
    <w:p w14:paraId="0E5F44EC" w14:textId="6385FAC6" w:rsidR="001309C9" w:rsidRPr="00F3066E" w:rsidRDefault="001309C9" w:rsidP="00B72EDB">
      <w:pPr>
        <w:numPr>
          <w:ilvl w:val="1"/>
          <w:numId w:val="20"/>
        </w:numPr>
      </w:pPr>
      <w:r w:rsidRPr="00F3066E">
        <w:t>Exkurs Ende</w:t>
      </w:r>
    </w:p>
    <w:p w14:paraId="33AD18E9" w14:textId="7AA2D1DC" w:rsidR="001309C9" w:rsidRPr="00F3066E" w:rsidRDefault="001309C9" w:rsidP="001309C9">
      <w:pPr>
        <w:rPr>
          <w:b/>
          <w:bCs/>
        </w:rPr>
      </w:pPr>
      <w:r w:rsidRPr="00F3066E">
        <w:rPr>
          <w:b/>
          <w:bCs/>
        </w:rPr>
        <w:t>Nachteils-ausgleiche während des Studiums und bei Prüfungen</w:t>
      </w:r>
    </w:p>
    <w:p w14:paraId="5B3356B7" w14:textId="77777777" w:rsidR="001309C9" w:rsidRPr="00F3066E" w:rsidRDefault="001309C9" w:rsidP="001309C9">
      <w:pPr>
        <w:numPr>
          <w:ilvl w:val="0"/>
          <w:numId w:val="20"/>
        </w:numPr>
      </w:pPr>
      <w:r w:rsidRPr="00F3066E">
        <w:rPr>
          <w:b/>
          <w:bCs/>
        </w:rPr>
        <w:t>Studienzeitverlängerung</w:t>
      </w:r>
      <w:r w:rsidRPr="00F3066E">
        <w:t xml:space="preserve"> </w:t>
      </w:r>
    </w:p>
    <w:p w14:paraId="5B92A1FD" w14:textId="52F730C2" w:rsidR="001309C9" w:rsidRPr="00F3066E" w:rsidRDefault="001309C9" w:rsidP="001309C9">
      <w:pPr>
        <w:numPr>
          <w:ilvl w:val="0"/>
          <w:numId w:val="20"/>
        </w:numPr>
      </w:pPr>
      <w:r w:rsidRPr="00F3066E">
        <w:rPr>
          <w:b/>
          <w:bCs/>
        </w:rPr>
        <w:t>studienbegleitender Einsatz personeller Hilfen</w:t>
      </w:r>
      <w:r w:rsidRPr="00F3066E">
        <w:t xml:space="preserve"> (zum Beispiel Schreibkraft) </w:t>
      </w:r>
      <w:r w:rsidRPr="00F3066E">
        <w:rPr>
          <w:b/>
          <w:bCs/>
        </w:rPr>
        <w:t>und/oder technischer Hilfsmittel</w:t>
      </w:r>
      <w:r w:rsidRPr="00F3066E">
        <w:t xml:space="preserve"> (zum Beispiel Laptop) zur Kompensation der Beeinträchtigung</w:t>
      </w:r>
    </w:p>
    <w:p w14:paraId="235D5C40" w14:textId="7ADEFA39" w:rsidR="001309C9" w:rsidRPr="00F3066E" w:rsidRDefault="001309C9" w:rsidP="001309C9">
      <w:pPr>
        <w:numPr>
          <w:ilvl w:val="0"/>
          <w:numId w:val="20"/>
        </w:numPr>
      </w:pPr>
      <w:r w:rsidRPr="00F3066E">
        <w:rPr>
          <w:b/>
          <w:bCs/>
        </w:rPr>
        <w:t>Modifikation studienbegleitender Leistungsnachweise</w:t>
      </w:r>
      <w:r w:rsidRPr="00F3066E">
        <w:t xml:space="preserve"> (zum Beispiel Hausarbeit statt Referat und umgekehrt)  </w:t>
      </w:r>
    </w:p>
    <w:p w14:paraId="4FA8C7F5" w14:textId="4C03892F" w:rsidR="001309C9" w:rsidRPr="00F3066E" w:rsidRDefault="001309C9" w:rsidP="001309C9">
      <w:pPr>
        <w:numPr>
          <w:ilvl w:val="0"/>
          <w:numId w:val="20"/>
        </w:numPr>
      </w:pPr>
      <w:r w:rsidRPr="00F3066E">
        <w:rPr>
          <w:b/>
          <w:bCs/>
        </w:rPr>
        <w:t>Gewährung einer verlängerten Bearbeitungszeit für Leistungsnachweise</w:t>
      </w:r>
      <w:r w:rsidRPr="00F3066E">
        <w:t xml:space="preserve"> (zum Beispiel für Hausarbeiten oder bei Klausuren)</w:t>
      </w:r>
    </w:p>
    <w:p w14:paraId="6D5CD0E3" w14:textId="77777777" w:rsidR="0058589E" w:rsidRPr="00F3066E" w:rsidRDefault="0058589E" w:rsidP="0058589E">
      <w:pPr>
        <w:numPr>
          <w:ilvl w:val="0"/>
          <w:numId w:val="20"/>
        </w:numPr>
      </w:pPr>
      <w:r w:rsidRPr="00F3066E">
        <w:rPr>
          <w:b/>
          <w:bCs/>
        </w:rPr>
        <w:t>Separater Prüfungsraum</w:t>
      </w:r>
    </w:p>
    <w:p w14:paraId="1CC68DA0" w14:textId="77777777" w:rsidR="0058589E" w:rsidRPr="00F3066E" w:rsidRDefault="0058589E" w:rsidP="0058589E">
      <w:pPr>
        <w:numPr>
          <w:ilvl w:val="0"/>
          <w:numId w:val="20"/>
        </w:numPr>
      </w:pPr>
      <w:r w:rsidRPr="00F3066E">
        <w:rPr>
          <w:b/>
          <w:bCs/>
        </w:rPr>
        <w:t>Gewähren notwendiger Pausen im Prüfungssetting</w:t>
      </w:r>
      <w:r w:rsidRPr="00F3066E">
        <w:t xml:space="preserve"> (ohne Verkürzung der Bearbeitungszeit)</w:t>
      </w:r>
    </w:p>
    <w:p w14:paraId="08340207" w14:textId="4452CDA4" w:rsidR="0058589E" w:rsidRPr="00F3066E" w:rsidRDefault="0058589E" w:rsidP="0058589E">
      <w:pPr>
        <w:numPr>
          <w:ilvl w:val="0"/>
          <w:numId w:val="20"/>
        </w:numPr>
      </w:pPr>
      <w:r w:rsidRPr="00F3066E">
        <w:rPr>
          <w:b/>
          <w:bCs/>
        </w:rPr>
        <w:t>Abänderung von Praktikumsbestimmungen</w:t>
      </w:r>
      <w:r w:rsidRPr="00F3066E">
        <w:t xml:space="preserve"> (zum Beispiel Splitten von Praktikumszeiträumen) </w:t>
      </w:r>
    </w:p>
    <w:p w14:paraId="3C1EDD7A" w14:textId="77777777" w:rsidR="0058589E" w:rsidRPr="00F3066E" w:rsidRDefault="0058589E" w:rsidP="0058589E">
      <w:pPr>
        <w:numPr>
          <w:ilvl w:val="0"/>
          <w:numId w:val="20"/>
        </w:numPr>
      </w:pPr>
      <w:r w:rsidRPr="00F3066E">
        <w:rPr>
          <w:u w:val="single"/>
        </w:rPr>
        <w:t>Procedere:</w:t>
      </w:r>
    </w:p>
    <w:p w14:paraId="1E693FC1" w14:textId="77777777" w:rsidR="0058589E" w:rsidRPr="00F3066E" w:rsidRDefault="0058589E" w:rsidP="0058589E">
      <w:pPr>
        <w:numPr>
          <w:ilvl w:val="1"/>
          <w:numId w:val="20"/>
        </w:numPr>
      </w:pPr>
      <w:r w:rsidRPr="00F3066E">
        <w:t>Stellen eines formlosen, schriftlichen Antrags beim Zentralen Prüfungssekretariat / den zuständigen Vorsitzenden des Prüfungsausschusses bzw. Ministerium (Staatsexamen)</w:t>
      </w:r>
    </w:p>
    <w:p w14:paraId="76E495FA" w14:textId="15BF7332" w:rsidR="0058589E" w:rsidRPr="00F3066E" w:rsidRDefault="0058589E" w:rsidP="0058589E">
      <w:pPr>
        <w:numPr>
          <w:ilvl w:val="1"/>
          <w:numId w:val="20"/>
        </w:numPr>
      </w:pPr>
      <w:r w:rsidRPr="00F3066E">
        <w:t xml:space="preserve">Erläuterung des Krankheitsbildes und der damit verbundenen Beeinträchtigungen konkret </w:t>
      </w:r>
      <w:r w:rsidRPr="00F3066E">
        <w:rPr>
          <w:u w:val="single"/>
        </w:rPr>
        <w:t>in Bezug auf das</w:t>
      </w:r>
      <w:r w:rsidRPr="00F3066E">
        <w:t xml:space="preserve"> </w:t>
      </w:r>
      <w:r w:rsidRPr="00F3066E">
        <w:rPr>
          <w:u w:val="single"/>
        </w:rPr>
        <w:t>Studium</w:t>
      </w:r>
      <w:r w:rsidRPr="00F3066E">
        <w:t xml:space="preserve"> </w:t>
      </w:r>
    </w:p>
    <w:p w14:paraId="5EFB1CC5" w14:textId="08FEB978" w:rsidR="001309C9" w:rsidRPr="00F3066E" w:rsidRDefault="0058589E" w:rsidP="00702864">
      <w:pPr>
        <w:numPr>
          <w:ilvl w:val="1"/>
          <w:numId w:val="20"/>
        </w:numPr>
      </w:pPr>
      <w:r w:rsidRPr="00F3066E">
        <w:t xml:space="preserve">Vorschlag eines passenden Nachteilsausgleichs zur Kompensation der studienerschwerenden Beeinträchtigungen </w:t>
      </w:r>
    </w:p>
    <w:p w14:paraId="386BF27D" w14:textId="1C89125B" w:rsidR="00702864" w:rsidRPr="00F3066E" w:rsidRDefault="00702864" w:rsidP="00702864">
      <w:pPr>
        <w:numPr>
          <w:ilvl w:val="1"/>
          <w:numId w:val="20"/>
        </w:numPr>
      </w:pPr>
      <w:r w:rsidRPr="00F3066E">
        <w:t>Bei verlängerter Bearbeitungszeit oder Pausen: genaue Prozent- bzw. Zeitangaben in Antrag und Attest (Begründung!)</w:t>
      </w:r>
    </w:p>
    <w:p w14:paraId="03A37BCE" w14:textId="1CD9FD82" w:rsidR="00702864" w:rsidRPr="00F3066E" w:rsidRDefault="00702864" w:rsidP="00702864">
      <w:pPr>
        <w:numPr>
          <w:ilvl w:val="1"/>
          <w:numId w:val="20"/>
        </w:numPr>
      </w:pPr>
      <w:r w:rsidRPr="00F3066E">
        <w:rPr>
          <w:b/>
          <w:bCs/>
          <w:u w:val="single"/>
        </w:rPr>
        <w:t>Grundsätzlich:</w:t>
      </w:r>
      <w:r w:rsidRPr="00F3066E">
        <w:rPr>
          <w:b/>
          <w:bCs/>
        </w:rPr>
        <w:t xml:space="preserve"> </w:t>
      </w:r>
      <w:r w:rsidRPr="00F3066E">
        <w:t xml:space="preserve">Vor allem im Attest expliziter schriftlicher Verweis darauf, dass die kognitive Leistungsfähigkeit im Hinblick auf das im jeweiligen Studienfach abzuprüfende Leistungsbild in der antragstellenden Person </w:t>
      </w:r>
      <w:r w:rsidRPr="00F3066E">
        <w:rPr>
          <w:u w:val="single"/>
        </w:rPr>
        <w:t>uneingeschränkt vorhanden</w:t>
      </w:r>
      <w:r w:rsidRPr="00F3066E">
        <w:t xml:space="preserve"> ist und lediglich und ausschließlich die </w:t>
      </w:r>
      <w:r w:rsidRPr="00F3066E">
        <w:rPr>
          <w:u w:val="single"/>
        </w:rPr>
        <w:t xml:space="preserve">Darstellung der korrekten Lösung </w:t>
      </w:r>
      <w:r w:rsidRPr="00F3066E">
        <w:rPr>
          <w:u w:val="single"/>
        </w:rPr>
        <w:lastRenderedPageBreak/>
        <w:t>unter den gegebenen Prüfungsbedingungen</w:t>
      </w:r>
      <w:r w:rsidRPr="00F3066E">
        <w:t xml:space="preserve"> aufgrund der chronischen Erkrankung / Behinderung beeinträchtigt ist!</w:t>
      </w:r>
    </w:p>
    <w:p w14:paraId="1482FE18" w14:textId="4242C766" w:rsidR="00702864" w:rsidRPr="00F3066E" w:rsidRDefault="00702864" w:rsidP="00702864">
      <w:pPr>
        <w:numPr>
          <w:ilvl w:val="1"/>
          <w:numId w:val="20"/>
        </w:numPr>
      </w:pPr>
      <w:r w:rsidRPr="00F3066E">
        <w:rPr>
          <w:b/>
          <w:bCs/>
          <w:u w:val="single"/>
        </w:rPr>
        <w:t>Optional, aber sehr zu empfehlen:</w:t>
      </w:r>
      <w:r w:rsidRPr="00F3066E">
        <w:t xml:space="preserve"> Im Antragschreiben Formulierung des Wunsches, dass </w:t>
      </w:r>
      <w:r w:rsidRPr="00F3066E">
        <w:rPr>
          <w:u w:val="single"/>
        </w:rPr>
        <w:t>vor</w:t>
      </w:r>
      <w:r w:rsidRPr="00F3066E">
        <w:t xml:space="preserve"> einer ablehnenden Entscheidung über den Antrag der </w:t>
      </w:r>
      <w:r w:rsidRPr="00F3066E">
        <w:rPr>
          <w:u w:val="single"/>
        </w:rPr>
        <w:t>Senatsbeauftragte für Studierende mit Beeinträchtigung</w:t>
      </w:r>
      <w:r w:rsidRPr="00F3066E">
        <w:t xml:space="preserve"> angehört werden soll</w:t>
      </w:r>
    </w:p>
    <w:p w14:paraId="2F734525" w14:textId="7EAC65C9" w:rsidR="00702864" w:rsidRPr="00F3066E" w:rsidRDefault="00702864" w:rsidP="00702864">
      <w:pPr>
        <w:numPr>
          <w:ilvl w:val="1"/>
          <w:numId w:val="20"/>
        </w:numPr>
      </w:pPr>
      <w:r w:rsidRPr="00F3066E">
        <w:rPr>
          <w:b/>
          <w:bCs/>
          <w:u w:val="single"/>
        </w:rPr>
        <w:t>WICHTIG:</w:t>
      </w:r>
      <w:r w:rsidRPr="00F3066E">
        <w:t xml:space="preserve">  Die auf das jeweilige Studienfach bezogene Studien- bzw. Prüfungsordnung ist Rechtsgrundlage und daher in jedem Fall zu beachten!</w:t>
      </w:r>
    </w:p>
    <w:p w14:paraId="1F1F073D" w14:textId="77777777" w:rsidR="00702864" w:rsidRPr="00F3066E" w:rsidRDefault="00702864" w:rsidP="00702864">
      <w:pPr>
        <w:numPr>
          <w:ilvl w:val="0"/>
          <w:numId w:val="20"/>
        </w:numPr>
      </w:pPr>
      <w:r w:rsidRPr="00F3066E">
        <w:rPr>
          <w:u w:val="single"/>
        </w:rPr>
        <w:t>Im Ausnahmefall:</w:t>
      </w:r>
      <w:r w:rsidRPr="00F3066E">
        <w:t xml:space="preserve"> Individueller Studienplan</w:t>
      </w:r>
    </w:p>
    <w:p w14:paraId="0B92EC4D" w14:textId="77C8CA21" w:rsidR="00702864" w:rsidRPr="00F3066E" w:rsidRDefault="00702864" w:rsidP="00702864">
      <w:pPr>
        <w:numPr>
          <w:ilvl w:val="1"/>
          <w:numId w:val="20"/>
        </w:numPr>
      </w:pPr>
      <w:r w:rsidRPr="00F3066E">
        <w:t>Einschalten der zuständigen Fachstudienberatungen oder Studiengangkoordinationen</w:t>
      </w:r>
    </w:p>
    <w:p w14:paraId="7CBA1EA4" w14:textId="77777777" w:rsidR="00702864" w:rsidRPr="00F3066E" w:rsidRDefault="00702864" w:rsidP="00702864">
      <w:pPr>
        <w:numPr>
          <w:ilvl w:val="1"/>
          <w:numId w:val="20"/>
        </w:numPr>
      </w:pPr>
      <w:r w:rsidRPr="00F3066E">
        <w:t>Gemeinsames Ausarbeiten eines individuellen, konkreten und realistischen Zeit- bzw. Studienplans für das Studium</w:t>
      </w:r>
    </w:p>
    <w:p w14:paraId="7042FD25" w14:textId="12EABFDE" w:rsidR="00702864" w:rsidRPr="00F3066E" w:rsidRDefault="00702864" w:rsidP="00702864">
      <w:pPr>
        <w:numPr>
          <w:ilvl w:val="1"/>
          <w:numId w:val="20"/>
        </w:numPr>
      </w:pPr>
      <w:r w:rsidRPr="00F3066E">
        <w:t xml:space="preserve">Einreichen </w:t>
      </w:r>
      <w:proofErr w:type="gramStart"/>
      <w:r w:rsidRPr="00F3066E">
        <w:t>des selben</w:t>
      </w:r>
      <w:proofErr w:type="gramEnd"/>
      <w:r w:rsidRPr="00F3066E">
        <w:t xml:space="preserve"> bei den zuständigen Vorsitzenden des Prüfungsausschusses, im zuständigen Prüfungssekretariat oder Ministerium (Staatsexamen) inklusive aller erforderlicher Unterlagen und Nachweise (in der Regel formloser Antrag und aussagekräftiges fach- oder amtsärztliches Attest: Begründung der Notwendigkeit!)</w:t>
      </w:r>
    </w:p>
    <w:p w14:paraId="54E2FB63" w14:textId="77777777" w:rsidR="00702864" w:rsidRPr="00F3066E" w:rsidRDefault="00702864" w:rsidP="00702864">
      <w:pPr>
        <w:numPr>
          <w:ilvl w:val="0"/>
          <w:numId w:val="20"/>
        </w:numPr>
      </w:pPr>
      <w:r w:rsidRPr="00F3066E">
        <w:rPr>
          <w:u w:val="single"/>
        </w:rPr>
        <w:t>Grundsätzlich gilt:</w:t>
      </w:r>
    </w:p>
    <w:p w14:paraId="528C92E4" w14:textId="77777777" w:rsidR="00702864" w:rsidRPr="00F3066E" w:rsidRDefault="00702864" w:rsidP="00702864">
      <w:pPr>
        <w:numPr>
          <w:ilvl w:val="1"/>
          <w:numId w:val="20"/>
        </w:numPr>
      </w:pPr>
      <w:r w:rsidRPr="00F3066E">
        <w:t>Anträge auf Nachteilsausgleich immer rechtzeitig und fristgerecht stellen (Fristen siehe Prüfungsordnung)!</w:t>
      </w:r>
    </w:p>
    <w:p w14:paraId="6F343A30" w14:textId="66499022" w:rsidR="00702864" w:rsidRPr="00F3066E" w:rsidRDefault="00702864" w:rsidP="00702864">
      <w:pPr>
        <w:numPr>
          <w:ilvl w:val="1"/>
          <w:numId w:val="20"/>
        </w:numPr>
      </w:pPr>
      <w:r w:rsidRPr="00F3066E">
        <w:t xml:space="preserve">Falls vorhanden, </w:t>
      </w:r>
      <w:r w:rsidRPr="00F3066E">
        <w:rPr>
          <w:u w:val="single"/>
        </w:rPr>
        <w:t>zusätzliche</w:t>
      </w:r>
      <w:r w:rsidRPr="00F3066E">
        <w:t xml:space="preserve"> Belege (zum Beispiel Schwerbehindertenausweis) beifügen</w:t>
      </w:r>
    </w:p>
    <w:p w14:paraId="41A93ED8" w14:textId="2E082DF0" w:rsidR="00702864" w:rsidRPr="00F3066E" w:rsidRDefault="00702864" w:rsidP="00702864">
      <w:pPr>
        <w:numPr>
          <w:ilvl w:val="1"/>
          <w:numId w:val="20"/>
        </w:numPr>
      </w:pPr>
      <w:r w:rsidRPr="00F3066E">
        <w:t>Sich erforderlichenfalls Hilfe holen („Ansprechpersonen“)</w:t>
      </w:r>
    </w:p>
    <w:p w14:paraId="14DCC49B" w14:textId="5513751F" w:rsidR="00702864" w:rsidRPr="00F3066E" w:rsidRDefault="00702864" w:rsidP="00702864">
      <w:pPr>
        <w:numPr>
          <w:ilvl w:val="1"/>
          <w:numId w:val="20"/>
        </w:numPr>
      </w:pPr>
      <w:r w:rsidRPr="00F3066E">
        <w:t>Im Falle einer Ablehnung des Antrags: Klagerecht</w:t>
      </w:r>
    </w:p>
    <w:p w14:paraId="7F47010F" w14:textId="3A507587" w:rsidR="00702864" w:rsidRPr="00F3066E" w:rsidRDefault="00702864" w:rsidP="00702864">
      <w:pPr>
        <w:numPr>
          <w:ilvl w:val="0"/>
          <w:numId w:val="20"/>
        </w:numPr>
      </w:pPr>
      <w:r w:rsidRPr="00F3066E">
        <w:rPr>
          <w:u w:val="single"/>
        </w:rPr>
        <w:t>WICHTIG:</w:t>
      </w:r>
      <w:r w:rsidRPr="00F3066E">
        <w:t xml:space="preserve"> Es besteht ein </w:t>
      </w:r>
      <w:r w:rsidRPr="00F3066E">
        <w:rPr>
          <w:u w:val="single"/>
        </w:rPr>
        <w:t>Recht auf Nachteilsausgleich</w:t>
      </w:r>
      <w:r w:rsidRPr="00F3066E">
        <w:t xml:space="preserve">, aber es besteht kein Recht auf eine bestimmte </w:t>
      </w:r>
      <w:r w:rsidRPr="00F3066E">
        <w:rPr>
          <w:u w:val="single"/>
        </w:rPr>
        <w:t>Form</w:t>
      </w:r>
      <w:r w:rsidRPr="00F3066E">
        <w:t xml:space="preserve"> des Nachteilsausgleiches</w:t>
      </w:r>
    </w:p>
    <w:p w14:paraId="28BD9879" w14:textId="3C996EC2" w:rsidR="00702864" w:rsidRPr="00F3066E" w:rsidRDefault="00702864" w:rsidP="00702864">
      <w:r w:rsidRPr="00F3066E">
        <w:rPr>
          <w:b/>
          <w:bCs/>
        </w:rPr>
        <w:t xml:space="preserve">Nachteilsausgleiche beim </w:t>
      </w:r>
      <w:proofErr w:type="spellStart"/>
      <w:r w:rsidRPr="00F3066E">
        <w:rPr>
          <w:b/>
          <w:bCs/>
        </w:rPr>
        <w:t>BAFöG</w:t>
      </w:r>
      <w:proofErr w:type="spellEnd"/>
      <w:r w:rsidRPr="00F3066E">
        <w:rPr>
          <w:b/>
          <w:bCs/>
        </w:rPr>
        <w:br/>
      </w:r>
      <w:r w:rsidRPr="00F3066E">
        <w:rPr>
          <w:u w:val="single"/>
        </w:rPr>
        <w:t>Quelle:</w:t>
      </w:r>
      <w:r w:rsidRPr="00F3066E">
        <w:t xml:space="preserve"> Studium und Behinderung – Informationen für Studierende und Studieninteressierte mit Behinderungen und chronischen Krankheiten; Herausgeber: Deutsches Studentenwerk (DSW),  </w:t>
      </w:r>
      <w:r w:rsidRPr="00F3066E">
        <w:br/>
        <w:t>7. Auflage, Berlin 2013</w:t>
      </w:r>
    </w:p>
    <w:p w14:paraId="2AFD4E1E" w14:textId="77777777" w:rsidR="00702864" w:rsidRPr="00F3066E" w:rsidRDefault="00702864" w:rsidP="00702864">
      <w:pPr>
        <w:numPr>
          <w:ilvl w:val="0"/>
          <w:numId w:val="28"/>
        </w:numPr>
      </w:pPr>
      <w:r w:rsidRPr="00F3066E">
        <w:t>Überschreiten der Altersgrenze bei Studienbeginn</w:t>
      </w:r>
    </w:p>
    <w:p w14:paraId="52AA8BF8" w14:textId="77777777" w:rsidR="00702864" w:rsidRPr="00F3066E" w:rsidRDefault="00702864" w:rsidP="00702864">
      <w:pPr>
        <w:numPr>
          <w:ilvl w:val="0"/>
          <w:numId w:val="28"/>
        </w:numPr>
      </w:pPr>
      <w:r w:rsidRPr="00F3066E">
        <w:t>Zusätzlicher Härtefreibetrag bei der Einkommensermittlung der Eltern bzw. des Ehe- oder Lebenspartners</w:t>
      </w:r>
    </w:p>
    <w:p w14:paraId="73C89656" w14:textId="77777777" w:rsidR="00702864" w:rsidRPr="00F3066E" w:rsidRDefault="00702864" w:rsidP="00702864">
      <w:pPr>
        <w:numPr>
          <w:ilvl w:val="0"/>
          <w:numId w:val="28"/>
        </w:numPr>
      </w:pPr>
      <w:r w:rsidRPr="00F3066E">
        <w:t>Zusätzlicher Vermögensfreibetrag für Auszubildende</w:t>
      </w:r>
    </w:p>
    <w:p w14:paraId="713C5AFF" w14:textId="77777777" w:rsidR="00702864" w:rsidRPr="00F3066E" w:rsidRDefault="00702864" w:rsidP="00702864">
      <w:pPr>
        <w:numPr>
          <w:ilvl w:val="0"/>
          <w:numId w:val="28"/>
        </w:numPr>
      </w:pPr>
      <w:r w:rsidRPr="00F3066E">
        <w:rPr>
          <w:b/>
          <w:bCs/>
        </w:rPr>
        <w:t>Förderung über die Förderungshöchstdauer hinaus</w:t>
      </w:r>
    </w:p>
    <w:p w14:paraId="337BEF49" w14:textId="77777777" w:rsidR="00702864" w:rsidRPr="00F3066E" w:rsidRDefault="00702864" w:rsidP="00702864">
      <w:pPr>
        <w:numPr>
          <w:ilvl w:val="0"/>
          <w:numId w:val="28"/>
        </w:numPr>
      </w:pPr>
      <w:r w:rsidRPr="00F3066E">
        <w:rPr>
          <w:b/>
          <w:bCs/>
        </w:rPr>
        <w:t>Studiengangwechsel aus unabweisbarem Grund</w:t>
      </w:r>
    </w:p>
    <w:p w14:paraId="349786BB" w14:textId="77777777" w:rsidR="00702864" w:rsidRPr="00F3066E" w:rsidRDefault="00702864" w:rsidP="00702864">
      <w:pPr>
        <w:numPr>
          <w:ilvl w:val="0"/>
          <w:numId w:val="28"/>
        </w:numPr>
      </w:pPr>
      <w:r w:rsidRPr="00F3066E">
        <w:t>Berücksichtigung einer Behinderung bei der Darlehensrückzahlung</w:t>
      </w:r>
    </w:p>
    <w:p w14:paraId="1ECF91B0" w14:textId="77777777" w:rsidR="00702864" w:rsidRPr="00F3066E" w:rsidRDefault="00702864" w:rsidP="00702864"/>
    <w:p w14:paraId="4ECC3874" w14:textId="77777777" w:rsidR="00702864" w:rsidRPr="00F3066E" w:rsidRDefault="00702864" w:rsidP="00702864">
      <w:pPr>
        <w:numPr>
          <w:ilvl w:val="0"/>
          <w:numId w:val="29"/>
        </w:numPr>
      </w:pPr>
      <w:r w:rsidRPr="00F3066E">
        <w:t>Überschreiten der Altersgrenze bei Studienbeginn</w:t>
      </w:r>
    </w:p>
    <w:p w14:paraId="4AF30B32" w14:textId="77777777" w:rsidR="00702864" w:rsidRPr="00F3066E" w:rsidRDefault="00702864" w:rsidP="00702864">
      <w:pPr>
        <w:pStyle w:val="Listenabsatz"/>
        <w:numPr>
          <w:ilvl w:val="0"/>
          <w:numId w:val="30"/>
        </w:numPr>
      </w:pPr>
      <w:r w:rsidRPr="00F3066E">
        <w:lastRenderedPageBreak/>
        <w:t xml:space="preserve">gegebenenfalls </w:t>
      </w:r>
      <w:proofErr w:type="gramStart"/>
      <w:r w:rsidRPr="00F3066E">
        <w:t>zulässig</w:t>
      </w:r>
      <w:proofErr w:type="gramEnd"/>
      <w:r w:rsidRPr="00F3066E">
        <w:t xml:space="preserve"> wenn:</w:t>
      </w:r>
    </w:p>
    <w:p w14:paraId="29B4C5F9" w14:textId="77777777" w:rsidR="00702864" w:rsidRPr="00F3066E" w:rsidRDefault="00702864" w:rsidP="00702864">
      <w:pPr>
        <w:pStyle w:val="Listenabsatz"/>
        <w:numPr>
          <w:ilvl w:val="1"/>
          <w:numId w:val="30"/>
        </w:numPr>
      </w:pPr>
      <w:r w:rsidRPr="00F3066E">
        <w:t>die Hochschulzugangsberechtigung über den zweiten Bildungsweg erworben wurde</w:t>
      </w:r>
    </w:p>
    <w:p w14:paraId="32EE05E9" w14:textId="77777777" w:rsidR="00702864" w:rsidRPr="00F3066E" w:rsidRDefault="00702864" w:rsidP="00702864">
      <w:pPr>
        <w:pStyle w:val="Listenabsatz"/>
        <w:numPr>
          <w:ilvl w:val="1"/>
          <w:numId w:val="30"/>
        </w:numPr>
      </w:pPr>
      <w:r w:rsidRPr="00F3066E">
        <w:t>eine Behinderung bzw. Erkrankung das Studium notwendig erscheinen lassen oder Hinderungsgrund für eine rechtzeitige Studienaufnahme sind</w:t>
      </w:r>
    </w:p>
    <w:p w14:paraId="32FCA216" w14:textId="5052D182" w:rsidR="00702864" w:rsidRPr="00F3066E" w:rsidRDefault="00702864" w:rsidP="00702864">
      <w:pPr>
        <w:pStyle w:val="Listenabsatz"/>
        <w:numPr>
          <w:ilvl w:val="0"/>
          <w:numId w:val="30"/>
        </w:numPr>
      </w:pPr>
      <w:r w:rsidRPr="00F3066E">
        <w:rPr>
          <w:u w:val="single"/>
        </w:rPr>
        <w:t>WICHTIG:</w:t>
      </w:r>
      <w:r w:rsidRPr="00F3066E">
        <w:t xml:space="preserve"> Das Studium muss nach dem Wegfall der Hinderungsgründe oder dem Eintritt der „Bedürftigkeit“ </w:t>
      </w:r>
      <w:r w:rsidRPr="00F3066E">
        <w:rPr>
          <w:u w:val="single"/>
        </w:rPr>
        <w:t xml:space="preserve">unverzüglich </w:t>
      </w:r>
      <w:r w:rsidRPr="00F3066E">
        <w:t>aufgenommen werden -Pfeil- Bewerbung!</w:t>
      </w:r>
    </w:p>
    <w:p w14:paraId="6AC94C9C" w14:textId="77777777" w:rsidR="00812BD4" w:rsidRPr="00F3066E" w:rsidRDefault="00812BD4" w:rsidP="00812BD4">
      <w:pPr>
        <w:pStyle w:val="Listenabsatz"/>
        <w:ind w:left="1068"/>
      </w:pPr>
    </w:p>
    <w:p w14:paraId="6082D0C4" w14:textId="77777777" w:rsidR="00812BD4" w:rsidRPr="00F3066E" w:rsidRDefault="00812BD4" w:rsidP="00812BD4">
      <w:pPr>
        <w:pStyle w:val="Listenabsatz"/>
        <w:numPr>
          <w:ilvl w:val="0"/>
          <w:numId w:val="29"/>
        </w:numPr>
      </w:pPr>
      <w:r w:rsidRPr="00F3066E">
        <w:t>Zusätzlicher Härtefreibetrag bei der Einkommensermittlung der Eltern bzw. des Ehe- oder Lebenspartners:</w:t>
      </w:r>
    </w:p>
    <w:p w14:paraId="4BD9DF79" w14:textId="77777777" w:rsidR="00812BD4" w:rsidRPr="00F3066E" w:rsidRDefault="00812BD4" w:rsidP="00812BD4">
      <w:pPr>
        <w:pStyle w:val="Listenabsatz"/>
        <w:numPr>
          <w:ilvl w:val="0"/>
          <w:numId w:val="32"/>
        </w:numPr>
      </w:pPr>
      <w:r w:rsidRPr="00F3066E">
        <w:t>Voraussetzung: Nachweis außergewöhnlicher behinderungsbedingter Zusatzaufwendungen</w:t>
      </w:r>
    </w:p>
    <w:p w14:paraId="20AD143A" w14:textId="77777777" w:rsidR="00812BD4" w:rsidRPr="00F3066E" w:rsidRDefault="00812BD4" w:rsidP="00812BD4">
      <w:pPr>
        <w:pStyle w:val="Listenabsatz"/>
        <w:numPr>
          <w:ilvl w:val="0"/>
          <w:numId w:val="32"/>
        </w:numPr>
      </w:pPr>
      <w:r w:rsidRPr="00F3066E">
        <w:t>berücksichtigt wird sowohl die Behinderung der antragstellenden Person als auch die eines Elternteils oder eines anderen unterhaltsberechtigten Familienmitglieds</w:t>
      </w:r>
    </w:p>
    <w:p w14:paraId="571A70CF" w14:textId="77777777" w:rsidR="00812BD4" w:rsidRPr="00F3066E" w:rsidRDefault="00812BD4" w:rsidP="00812BD4">
      <w:pPr>
        <w:pStyle w:val="Listenabsatz"/>
        <w:numPr>
          <w:ilvl w:val="0"/>
          <w:numId w:val="32"/>
        </w:numPr>
      </w:pPr>
      <w:r w:rsidRPr="00F3066E">
        <w:rPr>
          <w:u w:val="single"/>
        </w:rPr>
        <w:t>WICHTIG:</w:t>
      </w:r>
      <w:r w:rsidRPr="00F3066E">
        <w:t xml:space="preserve"> Die Berücksichtigung außergewöhnlicher Belastungen muss jeweils </w:t>
      </w:r>
      <w:r w:rsidRPr="00F3066E">
        <w:rPr>
          <w:u w:val="single"/>
        </w:rPr>
        <w:t>vor</w:t>
      </w:r>
      <w:r w:rsidRPr="00F3066E">
        <w:t xml:space="preserve"> dem Ende des laufenden Bewilligungszeitraums beantragt und ausführlich nachgewiesen werden -Pfeil- „Erklärung über außergewöhnliche Belastungen“</w:t>
      </w:r>
    </w:p>
    <w:p w14:paraId="060B0157" w14:textId="77777777" w:rsidR="00812BD4" w:rsidRPr="00F3066E" w:rsidRDefault="00812BD4" w:rsidP="00812BD4">
      <w:pPr>
        <w:pStyle w:val="Listenabsatz"/>
        <w:numPr>
          <w:ilvl w:val="0"/>
          <w:numId w:val="29"/>
        </w:numPr>
      </w:pPr>
      <w:r w:rsidRPr="00F3066E">
        <w:t>Zusätzlicher Vermögensfreibetrag für Auszubildende</w:t>
      </w:r>
    </w:p>
    <w:p w14:paraId="3FB1D82C" w14:textId="77777777" w:rsidR="00812BD4" w:rsidRPr="00F3066E" w:rsidRDefault="00812BD4" w:rsidP="00812BD4">
      <w:pPr>
        <w:pStyle w:val="Listenabsatz"/>
        <w:numPr>
          <w:ilvl w:val="0"/>
          <w:numId w:val="33"/>
        </w:numPr>
      </w:pPr>
      <w:r w:rsidRPr="00F3066E">
        <w:t>zur Vermeidung unbilliger Härten kann auf besonderen Antrag beispielsweise gewährt werden für:</w:t>
      </w:r>
    </w:p>
    <w:p w14:paraId="24E4C2F4" w14:textId="77777777" w:rsidR="00812BD4" w:rsidRPr="00F3066E" w:rsidRDefault="00812BD4" w:rsidP="00812BD4">
      <w:pPr>
        <w:pStyle w:val="Listenabsatz"/>
        <w:numPr>
          <w:ilvl w:val="1"/>
          <w:numId w:val="33"/>
        </w:numPr>
      </w:pPr>
      <w:r w:rsidRPr="00F3066E">
        <w:t>ein angemessenes Kraftfahrzeug, soweit dies erforderlich ist, um das Studium durchführen zu können</w:t>
      </w:r>
    </w:p>
    <w:p w14:paraId="2882DAA9" w14:textId="0C7E318D" w:rsidR="00812BD4" w:rsidRPr="00F3066E" w:rsidRDefault="00812BD4" w:rsidP="00812BD4">
      <w:pPr>
        <w:pStyle w:val="Listenabsatz"/>
        <w:numPr>
          <w:ilvl w:val="1"/>
          <w:numId w:val="33"/>
        </w:numPr>
      </w:pPr>
      <w:r w:rsidRPr="00F3066E">
        <w:t>Vermögen, das zur Milderung der Folgen einer körperlichen oder seelischen Behinderung bestimmt ist oder nach einem Personenschaden der Deckung der voraussichtlichen schädigungsbedingten Aufwendungen für die Zukunft dienen soll</w:t>
      </w:r>
    </w:p>
    <w:p w14:paraId="317D79F1" w14:textId="468321CF" w:rsidR="00812BD4" w:rsidRPr="00F3066E" w:rsidRDefault="00812BD4" w:rsidP="00812BD4">
      <w:pPr>
        <w:pStyle w:val="Listenabsatz"/>
        <w:numPr>
          <w:ilvl w:val="1"/>
          <w:numId w:val="33"/>
        </w:numPr>
      </w:pPr>
      <w:r w:rsidRPr="00F3066E">
        <w:t>Vermögen, das nachweislich zur baldigen Beschaffung oder Erhaltung eines Hausgrundstücks von angemessener Größe bestimmt ist und dieses zu Wohnzwecken behinderter oder pflegebedürftiger Menschen dient oder dienen soll und dieser Zweck durch den Einsatz oder die Verwertung des Vermögens gefährdet würde</w:t>
      </w:r>
    </w:p>
    <w:p w14:paraId="5E867157" w14:textId="21C39CE7" w:rsidR="00812BD4" w:rsidRPr="00F3066E" w:rsidRDefault="00812BD4" w:rsidP="00812BD4">
      <w:pPr>
        <w:pStyle w:val="Listenabsatz"/>
        <w:numPr>
          <w:ilvl w:val="0"/>
          <w:numId w:val="29"/>
        </w:numPr>
      </w:pPr>
      <w:r w:rsidRPr="00F3066E">
        <w:t>Förderung über die Förderungshöchstdauer hinaus</w:t>
      </w:r>
    </w:p>
    <w:p w14:paraId="7FE6DC3E" w14:textId="6B1FD46C" w:rsidR="00812BD4" w:rsidRPr="00F3066E" w:rsidRDefault="00812BD4" w:rsidP="00812BD4">
      <w:pPr>
        <w:pStyle w:val="Listenabsatz"/>
        <w:numPr>
          <w:ilvl w:val="0"/>
          <w:numId w:val="33"/>
        </w:numPr>
      </w:pPr>
      <w:r w:rsidRPr="00F3066E">
        <w:t>wenn sich das Studium aufgrund der Auswirkungen einer Behinderung oder aus anderen „schwerwiegenden Gründen“ (zum Beispiel schwere Erkrankung) verlängert;</w:t>
      </w:r>
    </w:p>
    <w:p w14:paraId="32BA7A30" w14:textId="77777777" w:rsidR="00812BD4" w:rsidRPr="00F3066E" w:rsidRDefault="00812BD4" w:rsidP="00812BD4">
      <w:pPr>
        <w:pStyle w:val="Listenabsatz"/>
        <w:numPr>
          <w:ilvl w:val="0"/>
          <w:numId w:val="33"/>
        </w:numPr>
      </w:pPr>
      <w:r w:rsidRPr="00F3066E">
        <w:t>Es müssen Nachweise erbracht werden über:</w:t>
      </w:r>
    </w:p>
    <w:p w14:paraId="503D3791" w14:textId="77777777" w:rsidR="00812BD4" w:rsidRPr="00F3066E" w:rsidRDefault="00812BD4" w:rsidP="00812BD4">
      <w:pPr>
        <w:pStyle w:val="Listenabsatz"/>
        <w:numPr>
          <w:ilvl w:val="1"/>
          <w:numId w:val="33"/>
        </w:numPr>
      </w:pPr>
      <w:r w:rsidRPr="00F3066E">
        <w:t>die Behinderung / schwere Erkrankung selbst</w:t>
      </w:r>
    </w:p>
    <w:p w14:paraId="2F71DD97" w14:textId="77777777" w:rsidR="00812BD4" w:rsidRPr="00F3066E" w:rsidRDefault="00812BD4" w:rsidP="00812BD4">
      <w:pPr>
        <w:pStyle w:val="Listenabsatz"/>
        <w:numPr>
          <w:ilvl w:val="1"/>
          <w:numId w:val="33"/>
        </w:numPr>
      </w:pPr>
      <w:r w:rsidRPr="00F3066E">
        <w:t>die Ursächlichkeit der Behinderung / schweren Erkrankung für die Studienzeitverlängerung</w:t>
      </w:r>
    </w:p>
    <w:p w14:paraId="5141C7E0" w14:textId="77777777" w:rsidR="00812BD4" w:rsidRPr="00F3066E" w:rsidRDefault="00812BD4" w:rsidP="00812BD4">
      <w:pPr>
        <w:pStyle w:val="Listenabsatz"/>
        <w:numPr>
          <w:ilvl w:val="1"/>
          <w:numId w:val="33"/>
        </w:numPr>
      </w:pPr>
      <w:r w:rsidRPr="00F3066E">
        <w:t>die Unmöglichkeit bzw. Unzumutbarkeit diese Verzögerung zu verhindern</w:t>
      </w:r>
    </w:p>
    <w:p w14:paraId="28B75A4C" w14:textId="17EF4549" w:rsidR="00812BD4" w:rsidRPr="00F3066E" w:rsidRDefault="00812BD4" w:rsidP="00812BD4">
      <w:pPr>
        <w:pStyle w:val="Listenabsatz"/>
        <w:numPr>
          <w:ilvl w:val="1"/>
          <w:numId w:val="33"/>
        </w:numPr>
      </w:pPr>
      <w:r w:rsidRPr="00F3066E">
        <w:t>die tatsächlichen Zeitverluste</w:t>
      </w:r>
    </w:p>
    <w:p w14:paraId="627C293C" w14:textId="77777777" w:rsidR="00812BD4" w:rsidRPr="00F3066E" w:rsidRDefault="00812BD4" w:rsidP="00812BD4">
      <w:pPr>
        <w:pStyle w:val="Listenabsatz"/>
        <w:numPr>
          <w:ilvl w:val="0"/>
          <w:numId w:val="33"/>
        </w:numPr>
      </w:pPr>
      <w:r w:rsidRPr="00F3066E">
        <w:t>Grundsätzlich gilt:</w:t>
      </w:r>
    </w:p>
    <w:p w14:paraId="38AD11E0" w14:textId="77777777" w:rsidR="00812BD4" w:rsidRPr="00F3066E" w:rsidRDefault="00812BD4" w:rsidP="00812BD4">
      <w:pPr>
        <w:pStyle w:val="Listenabsatz"/>
        <w:numPr>
          <w:ilvl w:val="1"/>
          <w:numId w:val="33"/>
        </w:numPr>
      </w:pPr>
      <w:r w:rsidRPr="00F3066E">
        <w:t xml:space="preserve">Der Antrag auf Förderung über die Förderungshöchstdauer hinaus muss rechtzeitig </w:t>
      </w:r>
      <w:r w:rsidRPr="00F3066E">
        <w:rPr>
          <w:u w:val="single"/>
        </w:rPr>
        <w:t>vor</w:t>
      </w:r>
      <w:r w:rsidRPr="00F3066E">
        <w:t xml:space="preserve"> Ende des aktuellen Bewilligungszeitraumes gestellt werden</w:t>
      </w:r>
    </w:p>
    <w:p w14:paraId="6A9BFBBE" w14:textId="3FB85683" w:rsidR="00812BD4" w:rsidRPr="00F3066E" w:rsidRDefault="00812BD4" w:rsidP="00812BD4">
      <w:pPr>
        <w:pStyle w:val="Listenabsatz"/>
        <w:numPr>
          <w:ilvl w:val="1"/>
          <w:numId w:val="33"/>
        </w:numPr>
      </w:pPr>
      <w:r w:rsidRPr="00F3066E">
        <w:t>Bewilligung: Leistungen als Vollzuschuss</w:t>
      </w:r>
    </w:p>
    <w:p w14:paraId="3D9781E7" w14:textId="66C229EA" w:rsidR="00812BD4" w:rsidRPr="00F3066E" w:rsidRDefault="00812BD4" w:rsidP="00812BD4">
      <w:pPr>
        <w:pStyle w:val="Listenabsatz"/>
        <w:numPr>
          <w:ilvl w:val="1"/>
          <w:numId w:val="33"/>
        </w:numPr>
      </w:pPr>
      <w:r w:rsidRPr="00F3066E">
        <w:t xml:space="preserve">Bei negativem Bescheid: Kontakt suchen zur Sozialberatung des </w:t>
      </w:r>
      <w:proofErr w:type="gramStart"/>
      <w:r w:rsidRPr="00F3066E">
        <w:t>Studentenwerks</w:t>
      </w:r>
      <w:proofErr w:type="gramEnd"/>
      <w:r w:rsidRPr="00F3066E">
        <w:t xml:space="preserve"> um gegebenenfalls alternative Finanzierungsmöglichkeiten zu eruieren</w:t>
      </w:r>
    </w:p>
    <w:p w14:paraId="049A2277" w14:textId="33262F23" w:rsidR="00812BD4" w:rsidRPr="00F3066E" w:rsidRDefault="00812BD4" w:rsidP="00702864">
      <w:pPr>
        <w:pStyle w:val="Listenabsatz"/>
        <w:numPr>
          <w:ilvl w:val="0"/>
          <w:numId w:val="33"/>
        </w:numPr>
      </w:pPr>
      <w:r w:rsidRPr="00F3066E">
        <w:t xml:space="preserve">Es macht Sinn, evtl. Verzögerungen im Studienablauf rechtzeitig, das heißt, am besten schon </w:t>
      </w:r>
      <w:r w:rsidRPr="00F3066E">
        <w:rPr>
          <w:u w:val="single"/>
        </w:rPr>
        <w:t>vor</w:t>
      </w:r>
      <w:r w:rsidRPr="00F3066E">
        <w:t xml:space="preserve"> der Erbringung des obligatorischen </w:t>
      </w:r>
      <w:proofErr w:type="spellStart"/>
      <w:r w:rsidRPr="00F3066E">
        <w:t>BAFöG</w:t>
      </w:r>
      <w:proofErr w:type="spellEnd"/>
      <w:r w:rsidRPr="00F3066E">
        <w:t xml:space="preserve">-Leistungsnachweises geltend zu </w:t>
      </w:r>
      <w:r w:rsidRPr="00F3066E">
        <w:lastRenderedPageBreak/>
        <w:t xml:space="preserve">machen. Wenn Ihre Begründung anerkannt wird, kann das </w:t>
      </w:r>
      <w:proofErr w:type="spellStart"/>
      <w:r w:rsidRPr="00F3066E">
        <w:t>BAFöG</w:t>
      </w:r>
      <w:proofErr w:type="spellEnd"/>
      <w:r w:rsidRPr="00F3066E">
        <w:t>-Amt die Vorlage der entsprechenden Bescheinigung zu einem späteren Zeitpunkt zulassen. Führen nun die gleichen (anerkannten) Umstände auch zu einer Verlängerung der Gesamtstudiendauer ist die Wahrscheinlichkeit groß, dass auch Ihr Antrag auf Förderung über die Förderungshöchstdauer hinaus bewilligt wird.</w:t>
      </w:r>
    </w:p>
    <w:p w14:paraId="71D05012" w14:textId="1879C41D" w:rsidR="00812BD4" w:rsidRPr="00F3066E" w:rsidRDefault="00812BD4" w:rsidP="00812BD4">
      <w:pPr>
        <w:pStyle w:val="Listenabsatz"/>
        <w:numPr>
          <w:ilvl w:val="0"/>
          <w:numId w:val="33"/>
        </w:numPr>
      </w:pPr>
      <w:r w:rsidRPr="00F3066E">
        <w:t xml:space="preserve">Werden die geforderten Leistungen hingegen fristgerecht erbracht, geht das Amt in der Regel davon aus, dass sich die Behinderung / chronische Erkrankung </w:t>
      </w:r>
      <w:r w:rsidRPr="00F3066E">
        <w:rPr>
          <w:u w:val="single"/>
        </w:rPr>
        <w:t>nicht</w:t>
      </w:r>
      <w:r w:rsidRPr="00F3066E">
        <w:t xml:space="preserve"> studienzeitverlängernd auswirkt. Es muss dann eine nach dem Zeitpunkt der Erbringung des Leistungsnachweises eingetretene Verschlechterung des Gesundheitszustandes / Veränderung der Gesamtsituation nachgewiesen werden.</w:t>
      </w:r>
    </w:p>
    <w:p w14:paraId="1D065015" w14:textId="77777777" w:rsidR="00AC7FDC" w:rsidRPr="00F3066E" w:rsidRDefault="00812BD4" w:rsidP="00AC7FDC">
      <w:pPr>
        <w:pStyle w:val="Listenabsatz"/>
        <w:numPr>
          <w:ilvl w:val="0"/>
          <w:numId w:val="33"/>
        </w:numPr>
      </w:pPr>
      <w:r w:rsidRPr="00F3066E">
        <w:rPr>
          <w:u w:val="single"/>
        </w:rPr>
        <w:t>Tipp:</w:t>
      </w:r>
      <w:r w:rsidRPr="00F3066E">
        <w:t xml:space="preserve"> Studienverlauf dokumentieren!</w:t>
      </w:r>
    </w:p>
    <w:p w14:paraId="582D6550" w14:textId="38E7289B" w:rsidR="00AC7FDC" w:rsidRPr="00F3066E" w:rsidRDefault="00AC7FDC" w:rsidP="00AC7FDC">
      <w:pPr>
        <w:pStyle w:val="Listenabsatz"/>
        <w:numPr>
          <w:ilvl w:val="0"/>
          <w:numId w:val="29"/>
        </w:numPr>
      </w:pPr>
      <w:r w:rsidRPr="00F3066E">
        <w:t>Studiengangwechsel aus unabweisbarem Grund:</w:t>
      </w:r>
    </w:p>
    <w:p w14:paraId="1019CA10" w14:textId="0486BD80" w:rsidR="00AC7FDC" w:rsidRPr="00F3066E" w:rsidRDefault="00AC7FDC" w:rsidP="00AC7FDC">
      <w:pPr>
        <w:pStyle w:val="Listenabsatz"/>
        <w:numPr>
          <w:ilvl w:val="0"/>
          <w:numId w:val="34"/>
        </w:numPr>
      </w:pPr>
      <w:r w:rsidRPr="00F3066E">
        <w:t xml:space="preserve">Ein Studiengangwechsel </w:t>
      </w:r>
      <w:r w:rsidRPr="00F3066E">
        <w:rPr>
          <w:u w:val="single"/>
        </w:rPr>
        <w:t>nach</w:t>
      </w:r>
      <w:r w:rsidRPr="00F3066E">
        <w:t xml:space="preserve"> dem Beginn des vierten Fach-semesters wird nur dann noch wie eine Erstausbildung gefördert, wenn unabweisbare Gründe für den Wechsel verantwortlich sind. Gleiches gilt für einen Studienabbruch nach dem Beginn des vierten Fach-semesters.</w:t>
      </w:r>
    </w:p>
    <w:p w14:paraId="3FE8FB2A" w14:textId="4869924B" w:rsidR="00AC7FDC" w:rsidRPr="00F3066E" w:rsidRDefault="00AC7FDC" w:rsidP="00AC7FDC">
      <w:pPr>
        <w:pStyle w:val="Listenabsatz"/>
        <w:numPr>
          <w:ilvl w:val="0"/>
          <w:numId w:val="34"/>
        </w:numPr>
      </w:pPr>
      <w:r w:rsidRPr="00F3066E">
        <w:t xml:space="preserve">Ein Fachrichtungswechsel in einem nach dem Bundesausbildungsförderungsgesetz geförderten Masterstudiengang ist grundsätzlich </w:t>
      </w:r>
      <w:r w:rsidRPr="00F3066E">
        <w:rPr>
          <w:u w:val="single"/>
        </w:rPr>
        <w:t>nur</w:t>
      </w:r>
      <w:r w:rsidRPr="00F3066E">
        <w:t xml:space="preserve"> aus unabweisbarem Grund möglich.</w:t>
      </w:r>
    </w:p>
    <w:p w14:paraId="40E6C6DB" w14:textId="77777777" w:rsidR="00AC7FDC" w:rsidRPr="00F3066E" w:rsidRDefault="00AC7FDC" w:rsidP="00AC7FDC">
      <w:pPr>
        <w:pStyle w:val="Listenabsatz"/>
        <w:numPr>
          <w:ilvl w:val="0"/>
          <w:numId w:val="34"/>
        </w:numPr>
      </w:pPr>
      <w:r w:rsidRPr="00F3066E">
        <w:t>Ein „unabweisbarer Grund“ ist anzunehmen, wenn eine eintretende Behinderung oder schwere Erkrankung dazu führt, dass die Ausbildung objektiv nicht mehr durchgeführt werden kann und/oder die Ausübung des angestrebten Berufs nicht mehr möglich ist.</w:t>
      </w:r>
    </w:p>
    <w:p w14:paraId="51A58D87" w14:textId="2141B916" w:rsidR="00AC7FDC" w:rsidRPr="00F3066E" w:rsidRDefault="00AC7FDC" w:rsidP="00AC7FDC">
      <w:pPr>
        <w:pStyle w:val="Listenabsatz"/>
        <w:numPr>
          <w:ilvl w:val="0"/>
          <w:numId w:val="34"/>
        </w:numPr>
      </w:pPr>
      <w:r w:rsidRPr="00F3066E">
        <w:rPr>
          <w:u w:val="single"/>
        </w:rPr>
        <w:t>Tipp:</w:t>
      </w:r>
      <w:r w:rsidRPr="00F3066E">
        <w:t xml:space="preserve"> schriftliche Beantragung eines Vorabentscheids beim </w:t>
      </w:r>
      <w:proofErr w:type="spellStart"/>
      <w:r w:rsidRPr="00F3066E">
        <w:t>BAFöG</w:t>
      </w:r>
      <w:proofErr w:type="spellEnd"/>
      <w:r w:rsidRPr="00F3066E">
        <w:t>-Amt!</w:t>
      </w:r>
    </w:p>
    <w:p w14:paraId="2781B55C" w14:textId="77777777" w:rsidR="00AC7FDC" w:rsidRPr="00F3066E" w:rsidRDefault="00AC7FDC" w:rsidP="00AC7FDC">
      <w:pPr>
        <w:pStyle w:val="Listenabsatz"/>
        <w:numPr>
          <w:ilvl w:val="0"/>
          <w:numId w:val="34"/>
        </w:numPr>
      </w:pPr>
      <w:r w:rsidRPr="00F3066E">
        <w:rPr>
          <w:u w:val="single"/>
        </w:rPr>
        <w:t>WICHTIG:</w:t>
      </w:r>
      <w:r w:rsidRPr="00F3066E">
        <w:t xml:space="preserve"> Ein Studiengangwechsel aus unabweisbarem Grund muss immer unverzüglich (also ohne schuldhaftes Zögern) erfolgen!</w:t>
      </w:r>
    </w:p>
    <w:p w14:paraId="60C7E379" w14:textId="22878EE7" w:rsidR="00AC7FDC" w:rsidRPr="00F3066E" w:rsidRDefault="00AC7FDC" w:rsidP="00AC7FDC">
      <w:pPr>
        <w:pStyle w:val="Listenabsatz"/>
        <w:numPr>
          <w:ilvl w:val="0"/>
          <w:numId w:val="29"/>
        </w:numPr>
      </w:pPr>
      <w:r w:rsidRPr="00F3066E">
        <w:t xml:space="preserve">Berücksichtigung einer Behinderung bei der Darlehensrückzahlung: </w:t>
      </w:r>
    </w:p>
    <w:p w14:paraId="47ED782F" w14:textId="77777777" w:rsidR="00AC7FDC" w:rsidRPr="00F3066E" w:rsidRDefault="00AC7FDC" w:rsidP="00AC7FDC">
      <w:pPr>
        <w:pStyle w:val="Listenabsatz"/>
        <w:numPr>
          <w:ilvl w:val="0"/>
          <w:numId w:val="35"/>
        </w:numPr>
      </w:pPr>
      <w:r w:rsidRPr="00F3066E">
        <w:t>Zahlungsaufschub möglich, wenn:</w:t>
      </w:r>
    </w:p>
    <w:p w14:paraId="4ED214A3" w14:textId="77777777" w:rsidR="00AC7FDC" w:rsidRPr="00F3066E" w:rsidRDefault="00AC7FDC" w:rsidP="00AC7FDC">
      <w:pPr>
        <w:pStyle w:val="Listenabsatz"/>
        <w:numPr>
          <w:ilvl w:val="1"/>
          <w:numId w:val="35"/>
        </w:numPr>
      </w:pPr>
      <w:r w:rsidRPr="00F3066E">
        <w:t>das monatliche Einkommen bestimmte Sätze nicht übersteigt</w:t>
      </w:r>
    </w:p>
    <w:p w14:paraId="197DA323" w14:textId="73B3ABC8" w:rsidR="00AC7FDC" w:rsidRPr="00F3066E" w:rsidRDefault="00AC7FDC" w:rsidP="00AC7FDC">
      <w:pPr>
        <w:pStyle w:val="Listenabsatz"/>
        <w:numPr>
          <w:ilvl w:val="1"/>
          <w:numId w:val="35"/>
        </w:numPr>
      </w:pPr>
      <w:r w:rsidRPr="00F3066E">
        <w:t xml:space="preserve">die </w:t>
      </w:r>
      <w:proofErr w:type="spellStart"/>
      <w:r w:rsidRPr="00F3066E">
        <w:t>BAFöG</w:t>
      </w:r>
      <w:proofErr w:type="spellEnd"/>
      <w:r w:rsidRPr="00F3066E">
        <w:t>-Förderung noch nicht beendet ist</w:t>
      </w:r>
    </w:p>
    <w:p w14:paraId="70B0F7BE" w14:textId="77777777" w:rsidR="00AC7FDC" w:rsidRPr="00F3066E" w:rsidRDefault="00AC7FDC" w:rsidP="00AC7FDC">
      <w:pPr>
        <w:pStyle w:val="Listenabsatz"/>
        <w:numPr>
          <w:ilvl w:val="0"/>
          <w:numId w:val="35"/>
        </w:numPr>
      </w:pPr>
      <w:r w:rsidRPr="00F3066E">
        <w:t>auf besonderen Antrag:</w:t>
      </w:r>
    </w:p>
    <w:p w14:paraId="5B95A193" w14:textId="77777777" w:rsidR="00AC7FDC" w:rsidRPr="00F3066E" w:rsidRDefault="00AC7FDC" w:rsidP="00AC7FDC">
      <w:pPr>
        <w:pStyle w:val="Listenabsatz"/>
        <w:numPr>
          <w:ilvl w:val="1"/>
          <w:numId w:val="35"/>
        </w:numPr>
      </w:pPr>
      <w:r w:rsidRPr="00F3066E">
        <w:t>Berücksichtigung behinderungsbedingt erhöhter finanzieller Aufwendungen durch einen zusätzlichen Härtefreibetrag</w:t>
      </w:r>
    </w:p>
    <w:p w14:paraId="4034D923" w14:textId="20B9D2E7" w:rsidR="00AC7FDC" w:rsidRPr="00F3066E" w:rsidRDefault="00AC7FDC" w:rsidP="00AC7FDC">
      <w:pPr>
        <w:pStyle w:val="Listenabsatz"/>
        <w:numPr>
          <w:ilvl w:val="1"/>
          <w:numId w:val="35"/>
        </w:numPr>
      </w:pPr>
      <w:r w:rsidRPr="00F3066E">
        <w:t>bei Vorliegen besonderer Härte nach Prüfung des tatsächlichen Einkommens und Vermögens: Stundung, Erlass oder Niederschlagung der finanziellen Ansprüche möglich</w:t>
      </w:r>
    </w:p>
    <w:p w14:paraId="10F4A6DC" w14:textId="0894567B" w:rsidR="00AC7FDC" w:rsidRPr="00F3066E" w:rsidRDefault="00AC7FDC" w:rsidP="00AC7FDC">
      <w:pPr>
        <w:rPr>
          <w:b/>
          <w:bCs/>
        </w:rPr>
      </w:pPr>
      <w:r w:rsidRPr="00F3066E">
        <w:rPr>
          <w:b/>
          <w:bCs/>
        </w:rPr>
        <w:t>Spezielle Angebote</w:t>
      </w:r>
    </w:p>
    <w:p w14:paraId="77141F40" w14:textId="77777777" w:rsidR="00AC7FDC" w:rsidRPr="00F3066E" w:rsidRDefault="00AC7FDC" w:rsidP="00AC7FDC">
      <w:pPr>
        <w:numPr>
          <w:ilvl w:val="0"/>
          <w:numId w:val="36"/>
        </w:numPr>
      </w:pPr>
      <w:r w:rsidRPr="00F3066E">
        <w:rPr>
          <w:b/>
          <w:bCs/>
        </w:rPr>
        <w:t>Ruheraum</w:t>
      </w:r>
      <w:r w:rsidRPr="00F3066E">
        <w:t xml:space="preserve"> im Gebäude Philosophie / Theologie (PT 2.0.21)</w:t>
      </w:r>
    </w:p>
    <w:p w14:paraId="59FFDECC" w14:textId="77777777" w:rsidR="00AC7FDC" w:rsidRPr="00F3066E" w:rsidRDefault="00AC7FDC" w:rsidP="00AC7FDC">
      <w:pPr>
        <w:numPr>
          <w:ilvl w:val="0"/>
          <w:numId w:val="36"/>
        </w:numPr>
      </w:pPr>
      <w:r w:rsidRPr="00F3066E">
        <w:rPr>
          <w:b/>
          <w:bCs/>
        </w:rPr>
        <w:t>Legasthenie-Software</w:t>
      </w:r>
      <w:r w:rsidRPr="00F3066E">
        <w:t xml:space="preserve"> „Claro Read“ an allen CIP-Pools der UR </w:t>
      </w:r>
    </w:p>
    <w:p w14:paraId="48131E63" w14:textId="77777777" w:rsidR="00AC7FDC" w:rsidRPr="00F3066E" w:rsidRDefault="00AC7FDC" w:rsidP="00AC7FDC">
      <w:pPr>
        <w:numPr>
          <w:ilvl w:val="0"/>
          <w:numId w:val="36"/>
        </w:numPr>
      </w:pPr>
      <w:r w:rsidRPr="00F3066E">
        <w:rPr>
          <w:b/>
          <w:bCs/>
        </w:rPr>
        <w:t>Mobile FM-Anlagen</w:t>
      </w:r>
      <w:r w:rsidRPr="00F3066E">
        <w:t xml:space="preserve"> zur Ausleihe für Studierende mit Hörschädigung (ggf. auch ADHS / auditive Wahrnehmungsverarbeitungsstörungen)</w:t>
      </w:r>
    </w:p>
    <w:p w14:paraId="2081937C" w14:textId="77777777" w:rsidR="00AC7FDC" w:rsidRPr="00F3066E" w:rsidRDefault="00AC7FDC" w:rsidP="00AC7FDC">
      <w:pPr>
        <w:numPr>
          <w:ilvl w:val="0"/>
          <w:numId w:val="36"/>
        </w:numPr>
      </w:pPr>
      <w:proofErr w:type="spellStart"/>
      <w:r w:rsidRPr="00F3066E">
        <w:rPr>
          <w:b/>
          <w:bCs/>
        </w:rPr>
        <w:t>Schwimmbadlifter</w:t>
      </w:r>
      <w:proofErr w:type="spellEnd"/>
      <w:r w:rsidRPr="00F3066E">
        <w:rPr>
          <w:b/>
          <w:bCs/>
        </w:rPr>
        <w:t xml:space="preserve"> </w:t>
      </w:r>
      <w:r w:rsidRPr="00F3066E">
        <w:t>in der Schwimmhalle des Sportzentrums (inzwischen ebenfalls weitgehend barrierefrei erschlossen)</w:t>
      </w:r>
    </w:p>
    <w:p w14:paraId="2603B585" w14:textId="77777777" w:rsidR="00AC7FDC" w:rsidRPr="00F3066E" w:rsidRDefault="00AC7FDC" w:rsidP="00AC7FDC">
      <w:pPr>
        <w:numPr>
          <w:ilvl w:val="0"/>
          <w:numId w:val="36"/>
        </w:numPr>
      </w:pPr>
      <w:r w:rsidRPr="00F3066E">
        <w:rPr>
          <w:b/>
          <w:bCs/>
        </w:rPr>
        <w:t>„Toilette für alle“</w:t>
      </w:r>
      <w:r w:rsidRPr="00F3066E">
        <w:t xml:space="preserve"> in der Physik (inklusive Deckenlift, Pflegeliege mit Duschmöglichkeit und elektrisch höhenverstellbarem WC und Waschbecken)</w:t>
      </w:r>
    </w:p>
    <w:p w14:paraId="07918C0F" w14:textId="77777777" w:rsidR="00AC7FDC" w:rsidRPr="00F3066E" w:rsidRDefault="00AC7FDC" w:rsidP="00AC7FDC">
      <w:pPr>
        <w:numPr>
          <w:ilvl w:val="0"/>
          <w:numId w:val="36"/>
        </w:numPr>
      </w:pPr>
      <w:r w:rsidRPr="00F3066E">
        <w:rPr>
          <w:b/>
          <w:bCs/>
        </w:rPr>
        <w:t>EDV–Arbeitsplatz und Digitalisierungsservice</w:t>
      </w:r>
      <w:r w:rsidRPr="00F3066E">
        <w:t xml:space="preserve"> für blinde Studierende und Studierende mit Sehbeeinträchtigung in der Zentralbibliothek (Ansprechpartner: Matthias Hartmann </w:t>
      </w:r>
      <w:r w:rsidRPr="00F3066E">
        <w:lastRenderedPageBreak/>
        <w:t>(matthias.hartmann@bibliothek.uni-regensburg.de) bzw. Nadine Schmidt-Dechant (nadine.schmidt@ur.de))</w:t>
      </w:r>
    </w:p>
    <w:p w14:paraId="75B6DBA9" w14:textId="77777777" w:rsidR="00AC7FDC" w:rsidRPr="00F3066E" w:rsidRDefault="00AC7FDC" w:rsidP="00AC7FDC">
      <w:pPr>
        <w:numPr>
          <w:ilvl w:val="0"/>
          <w:numId w:val="36"/>
        </w:numPr>
      </w:pPr>
      <w:r w:rsidRPr="00F3066E">
        <w:rPr>
          <w:b/>
          <w:bCs/>
        </w:rPr>
        <w:t>Mikroskop für Studierende mit Sehbeeinträchtigung</w:t>
      </w:r>
      <w:r w:rsidRPr="00F3066E">
        <w:t xml:space="preserve"> mit angeschlossenem Monitor (derzeitiger Standort: Biologie)</w:t>
      </w:r>
    </w:p>
    <w:p w14:paraId="69BE8FA8" w14:textId="77777777" w:rsidR="00AC7FDC" w:rsidRPr="00F3066E" w:rsidRDefault="00AC7FDC" w:rsidP="00AC7FDC">
      <w:pPr>
        <w:numPr>
          <w:ilvl w:val="0"/>
          <w:numId w:val="36"/>
        </w:numPr>
      </w:pPr>
      <w:r w:rsidRPr="00F3066E">
        <w:rPr>
          <w:b/>
          <w:bCs/>
        </w:rPr>
        <w:t>Verlängerte Ausleihfristen</w:t>
      </w:r>
      <w:r w:rsidRPr="00F3066E">
        <w:t xml:space="preserve"> für Studierende mit gesundheitlicher Beeinträchtigung in den Bibliotheken der UR (Ansprechpartnerin: Frau Marianne Groß, </w:t>
      </w:r>
      <w:hyperlink r:id="rId13" w:history="1">
        <w:r w:rsidRPr="00F3066E">
          <w:rPr>
            <w:rStyle w:val="Hyperlink"/>
          </w:rPr>
          <w:t>Marianne.Gross@bibliothek.uni-regensburg.de</w:t>
        </w:r>
      </w:hyperlink>
      <w:r w:rsidRPr="00F3066E">
        <w:t xml:space="preserve">)  </w:t>
      </w:r>
    </w:p>
    <w:p w14:paraId="4E9A1A3D" w14:textId="77777777" w:rsidR="00AC7FDC" w:rsidRPr="00F3066E" w:rsidRDefault="00AC7FDC" w:rsidP="00AC7FDC">
      <w:pPr>
        <w:numPr>
          <w:ilvl w:val="0"/>
          <w:numId w:val="36"/>
        </w:numPr>
      </w:pPr>
      <w:r w:rsidRPr="00F3066E">
        <w:t xml:space="preserve">Auf Nachfrage bzw. bei Bedarf: </w:t>
      </w:r>
      <w:r w:rsidRPr="00F3066E">
        <w:rPr>
          <w:b/>
          <w:bCs/>
        </w:rPr>
        <w:t>Literaturservice</w:t>
      </w:r>
      <w:r w:rsidRPr="00F3066E">
        <w:t xml:space="preserve"> für Studierende mit Beeinträchtigung</w:t>
      </w:r>
    </w:p>
    <w:p w14:paraId="55BA1E85" w14:textId="726EC0B5" w:rsidR="00AC7FDC" w:rsidRPr="00F3066E" w:rsidRDefault="00AC7FDC" w:rsidP="00CF7615">
      <w:pPr>
        <w:numPr>
          <w:ilvl w:val="0"/>
          <w:numId w:val="36"/>
        </w:numPr>
      </w:pPr>
      <w:r w:rsidRPr="00F3066E">
        <w:t xml:space="preserve">Hochschulsport: </w:t>
      </w:r>
      <w:r w:rsidRPr="00F3066E">
        <w:rPr>
          <w:b/>
          <w:bCs/>
        </w:rPr>
        <w:t>Inklusive Sportangebote</w:t>
      </w:r>
    </w:p>
    <w:p w14:paraId="46A3F353" w14:textId="77777777" w:rsidR="00CF7615" w:rsidRPr="00F3066E" w:rsidRDefault="00CF7615" w:rsidP="00CF7615"/>
    <w:p w14:paraId="02958F3C" w14:textId="67CF919E" w:rsidR="00CF7615" w:rsidRPr="00F3066E" w:rsidRDefault="00CF7615" w:rsidP="00CF7615">
      <w:pPr>
        <w:rPr>
          <w:b/>
          <w:bCs/>
        </w:rPr>
      </w:pPr>
      <w:r w:rsidRPr="00F3066E">
        <w:rPr>
          <w:b/>
          <w:bCs/>
        </w:rPr>
        <w:t>Rechtliche Grundlagen (Auswahl)</w:t>
      </w:r>
    </w:p>
    <w:p w14:paraId="5AA11F3F" w14:textId="77B64DF9" w:rsidR="00CF7615" w:rsidRPr="00F3066E" w:rsidRDefault="00CF7615" w:rsidP="00CF7615">
      <w:pPr>
        <w:numPr>
          <w:ilvl w:val="0"/>
          <w:numId w:val="39"/>
        </w:numPr>
      </w:pPr>
      <w:r w:rsidRPr="00F3066E">
        <w:rPr>
          <w:u w:val="single"/>
        </w:rPr>
        <w:t xml:space="preserve">Behinderungsbegriff: SGB IX, </w:t>
      </w:r>
      <w:proofErr w:type="gramStart"/>
      <w:r w:rsidRPr="00F3066E">
        <w:rPr>
          <w:u w:val="single"/>
        </w:rPr>
        <w:t>Paragraph</w:t>
      </w:r>
      <w:proofErr w:type="gramEnd"/>
      <w:r w:rsidRPr="00F3066E">
        <w:rPr>
          <w:u w:val="single"/>
        </w:rPr>
        <w:t xml:space="preserve"> 2 (Behinderung), Satz (1): </w:t>
      </w:r>
      <w:r w:rsidRPr="00F3066E">
        <w:t>Menschen mit Behinderungen sind Menschen, die körperliche, seelische, geistige oder Sinnesbeeinträchtigungen haben, die sie in Wechselwirkung mit einstellungs- und umweltbedingten Barrieren an der gleichberechtigten Teilhabe an der Gesellschaft mit hoher Wahrscheinlichkeit länger als sechs Monate hindern können. Eine Beeinträchtigung nach Satz 1 liegt vor, wenn der Körper- und Gesundheitszustand von dem für das Lebensalter typischen Zustand abweicht. Menschen sind von Behinderung bedroht, wenn eine Beeinträchtigung nach Satz 1 zu erwarten ist. (…)</w:t>
      </w:r>
    </w:p>
    <w:p w14:paraId="4B51922F" w14:textId="0FEA9565" w:rsidR="00CF7615" w:rsidRPr="00F3066E" w:rsidRDefault="00CF7615" w:rsidP="00CF7615">
      <w:pPr>
        <w:numPr>
          <w:ilvl w:val="0"/>
          <w:numId w:val="39"/>
        </w:numPr>
      </w:pPr>
      <w:r w:rsidRPr="00F3066E">
        <w:rPr>
          <w:u w:val="single"/>
        </w:rPr>
        <w:t xml:space="preserve">Nachteilsausgleich: SGB IX, </w:t>
      </w:r>
      <w:proofErr w:type="gramStart"/>
      <w:r w:rsidRPr="00F3066E">
        <w:rPr>
          <w:u w:val="single"/>
        </w:rPr>
        <w:t>Paragraph</w:t>
      </w:r>
      <w:proofErr w:type="gramEnd"/>
      <w:r w:rsidRPr="00F3066E">
        <w:rPr>
          <w:u w:val="single"/>
        </w:rPr>
        <w:t xml:space="preserve"> 209, Satz (1):</w:t>
      </w:r>
      <w:r w:rsidRPr="00F3066E">
        <w:t xml:space="preserve"> Die Vorschriften über Hilfen für behinderte Menschen zum Ausgleich behinderungsbedingter Nachteile oder Mehraufwendungen (Nachteilsausgleich) werden so gestaltet, dass sie unabhängig von der Ursache der Behinderung der Art oder Schwere der Behinderung Rechnung tragen. (…)</w:t>
      </w:r>
    </w:p>
    <w:p w14:paraId="5D00FE37" w14:textId="77777777" w:rsidR="00CF7615" w:rsidRPr="00F3066E" w:rsidRDefault="00CF7615" w:rsidP="00CF7615">
      <w:pPr>
        <w:numPr>
          <w:ilvl w:val="0"/>
          <w:numId w:val="39"/>
        </w:numPr>
      </w:pPr>
      <w:r w:rsidRPr="00F3066E">
        <w:rPr>
          <w:u w:val="single"/>
        </w:rPr>
        <w:t>Grundgesetz, Artikel 3 (Gleichheit vor dem Gesetz):</w:t>
      </w:r>
    </w:p>
    <w:p w14:paraId="785362E6" w14:textId="1E7DD92B" w:rsidR="00CF7615" w:rsidRPr="00F3066E" w:rsidRDefault="00CF7615" w:rsidP="00CF7615">
      <w:pPr>
        <w:numPr>
          <w:ilvl w:val="1"/>
          <w:numId w:val="39"/>
        </w:numPr>
      </w:pPr>
      <w:r w:rsidRPr="00F3066E">
        <w:t>Absatz 1: „Alle Menschen sind vor dem Gesetz gleich“</w:t>
      </w:r>
    </w:p>
    <w:p w14:paraId="2CE9FC67" w14:textId="24B1FCD0" w:rsidR="00CF7615" w:rsidRPr="00F3066E" w:rsidRDefault="00CF7615" w:rsidP="00CF7615">
      <w:pPr>
        <w:numPr>
          <w:ilvl w:val="1"/>
          <w:numId w:val="39"/>
        </w:numPr>
      </w:pPr>
      <w:r w:rsidRPr="00F3066E">
        <w:t xml:space="preserve">Absatz 3: "Niemand darf wegen seiner Behinderung benachteiligt werden." -Pfeil- </w:t>
      </w:r>
      <w:r w:rsidRPr="00F3066E">
        <w:rPr>
          <w:b/>
          <w:bCs/>
        </w:rPr>
        <w:t>Diskriminierungsverbot!</w:t>
      </w:r>
    </w:p>
    <w:p w14:paraId="2784BBB5" w14:textId="77777777" w:rsidR="00CF7615" w:rsidRPr="00F3066E" w:rsidRDefault="00CF7615" w:rsidP="00CF7615">
      <w:pPr>
        <w:numPr>
          <w:ilvl w:val="0"/>
          <w:numId w:val="39"/>
        </w:numPr>
      </w:pPr>
      <w:r w:rsidRPr="00F3066E">
        <w:rPr>
          <w:u w:val="single"/>
        </w:rPr>
        <w:t xml:space="preserve">Grundgesetz, Artikel 12 (Berufsfreiheit): </w:t>
      </w:r>
    </w:p>
    <w:p w14:paraId="7104AAFA" w14:textId="4606DB19" w:rsidR="00CF7615" w:rsidRPr="00F3066E" w:rsidRDefault="00CF7615" w:rsidP="00CF7615">
      <w:pPr>
        <w:numPr>
          <w:ilvl w:val="1"/>
          <w:numId w:val="39"/>
        </w:numPr>
      </w:pPr>
      <w:r w:rsidRPr="00F3066E">
        <w:t>Absatz 1: "Alle Deutschen haben das Recht, Beruf, Arbeitsplatz und Ausbildungsstätte frei zu wählen.“</w:t>
      </w:r>
    </w:p>
    <w:p w14:paraId="5B2020BF" w14:textId="77777777" w:rsidR="00CF7615" w:rsidRPr="00F3066E" w:rsidRDefault="00CF7615" w:rsidP="00CF7615">
      <w:pPr>
        <w:numPr>
          <w:ilvl w:val="0"/>
          <w:numId w:val="39"/>
        </w:numPr>
      </w:pPr>
      <w:r w:rsidRPr="00F3066E">
        <w:rPr>
          <w:u w:val="single"/>
        </w:rPr>
        <w:t>Grundgesetz, Artikel 20:</w:t>
      </w:r>
    </w:p>
    <w:p w14:paraId="44999BE1" w14:textId="25C6887A" w:rsidR="00CF7615" w:rsidRPr="00F3066E" w:rsidRDefault="00CF7615" w:rsidP="00CF7615">
      <w:pPr>
        <w:numPr>
          <w:ilvl w:val="1"/>
          <w:numId w:val="39"/>
        </w:numPr>
      </w:pPr>
      <w:r w:rsidRPr="00F3066E">
        <w:t xml:space="preserve">Absatz 1: "Die Bundesrepublik Deutschland ist ein demokratischer und </w:t>
      </w:r>
      <w:r w:rsidRPr="00F3066E">
        <w:rPr>
          <w:b/>
          <w:bCs/>
        </w:rPr>
        <w:t>sozialer</w:t>
      </w:r>
      <w:r w:rsidRPr="00F3066E">
        <w:t xml:space="preserve"> Bundesstaat." </w:t>
      </w:r>
    </w:p>
    <w:p w14:paraId="78643061" w14:textId="77777777" w:rsidR="00CF7615" w:rsidRPr="00F3066E" w:rsidRDefault="00CF7615" w:rsidP="00CF7615">
      <w:pPr>
        <w:numPr>
          <w:ilvl w:val="0"/>
          <w:numId w:val="39"/>
        </w:numPr>
      </w:pPr>
      <w:r w:rsidRPr="00F3066E">
        <w:rPr>
          <w:u w:val="single"/>
        </w:rPr>
        <w:t xml:space="preserve">Behinderungsbegriff: UN-Behindertenrechtskonvention (UN-BRK, in Deutschland in Kraft getreten am 26. März 2009), </w:t>
      </w:r>
      <w:proofErr w:type="gramStart"/>
      <w:r w:rsidRPr="00F3066E">
        <w:rPr>
          <w:u w:val="single"/>
        </w:rPr>
        <w:t>Paragraph</w:t>
      </w:r>
      <w:proofErr w:type="gramEnd"/>
      <w:r w:rsidRPr="00F3066E">
        <w:rPr>
          <w:u w:val="single"/>
        </w:rPr>
        <w:t xml:space="preserve"> 1 (Zweck), Absatz 2: </w:t>
      </w:r>
      <w:r w:rsidRPr="00F3066E">
        <w:t xml:space="preserve"> (...) „Zu den Menschen mit Behinderungen zählen Menschen, die langfristige körperliche, seelische, geistige oder Sinnesbeeinträchtigungen haben, welche sie in Wechselwirkung mit verschiedenen Barrieren an der vollen, wirksamen und gleichberechtigten Teilhabe an der Gesellschaft hindern können.“</w:t>
      </w:r>
    </w:p>
    <w:p w14:paraId="2D5ECB57" w14:textId="77777777" w:rsidR="00CF7615" w:rsidRPr="00F3066E" w:rsidRDefault="00CF7615" w:rsidP="00CF7615">
      <w:pPr>
        <w:numPr>
          <w:ilvl w:val="0"/>
          <w:numId w:val="39"/>
        </w:numPr>
      </w:pPr>
      <w:r w:rsidRPr="00F3066E">
        <w:rPr>
          <w:u w:val="single"/>
        </w:rPr>
        <w:lastRenderedPageBreak/>
        <w:t xml:space="preserve">UN-Behindertenrechtskonvention (UN-BRK): </w:t>
      </w:r>
    </w:p>
    <w:p w14:paraId="5B8E8162" w14:textId="6201A0A6" w:rsidR="00CF7615" w:rsidRPr="00F3066E" w:rsidRDefault="00CF7615" w:rsidP="00CF7615">
      <w:pPr>
        <w:numPr>
          <w:ilvl w:val="1"/>
          <w:numId w:val="39"/>
        </w:numPr>
      </w:pPr>
      <w:r w:rsidRPr="00F3066E">
        <w:rPr>
          <w:u w:val="single"/>
        </w:rPr>
        <w:t xml:space="preserve">Artikel 24 (Bildung), Absatz 5: </w:t>
      </w:r>
      <w:r w:rsidRPr="00F3066E">
        <w:t xml:space="preserve">"Die Vertragsstaaten stellen sicher, dass Menschen mit Behinderung ohne Diskriminierung und gleichberechtigt </w:t>
      </w:r>
      <w:proofErr w:type="gramStart"/>
      <w:r w:rsidRPr="00F3066E">
        <w:t>mit anderen Zugang</w:t>
      </w:r>
      <w:proofErr w:type="gramEnd"/>
      <w:r w:rsidRPr="00F3066E">
        <w:t xml:space="preserve"> zu allgemeiner Hochschulbildung, Berufsausbildung, Erwachsenenbildung und lebenslangem Lernen haben. Zu diesem Zweck stellen die Vertragsstaaten sicher, dass für Menschen mit Behinderungen angemessene Vorkehrungen getroffen werden." </w:t>
      </w:r>
    </w:p>
    <w:p w14:paraId="4D994834" w14:textId="567AFDB8" w:rsidR="00CF7615" w:rsidRPr="00F3066E" w:rsidRDefault="00CF7615" w:rsidP="00CF7615">
      <w:pPr>
        <w:numPr>
          <w:ilvl w:val="1"/>
          <w:numId w:val="39"/>
        </w:numPr>
      </w:pPr>
      <w:r w:rsidRPr="00F3066E">
        <w:rPr>
          <w:u w:val="single"/>
        </w:rPr>
        <w:t xml:space="preserve">Artikel 2 (Begriffsbestimmungen): </w:t>
      </w:r>
      <w:r w:rsidRPr="00F3066E">
        <w:t xml:space="preserve">"Im Sinne dieses Übereinkommens (...) bedeutet "angemessene Vorkehrungen" notwendige und geeignete Änderungen und Anpassungen, die keine unverhältnismäßige oder unbillige Belastung darstellen und die, wenn sie in einem bestimmten Fall erforderlich sind, vorgenommen werden, um zu gewährleisten, dass Menschen mit Behinderung gleichberechtigt mit anderen alle Menschenrechte und Grundfreiheiten genießen oder ausüben können; (...) </w:t>
      </w:r>
    </w:p>
    <w:p w14:paraId="11A8A9F0" w14:textId="77777777" w:rsidR="00CF7615" w:rsidRPr="00F3066E" w:rsidRDefault="00CF7615" w:rsidP="00CF7615">
      <w:pPr>
        <w:numPr>
          <w:ilvl w:val="0"/>
          <w:numId w:val="39"/>
        </w:numPr>
      </w:pPr>
      <w:r w:rsidRPr="00F3066E">
        <w:rPr>
          <w:u w:val="single"/>
        </w:rPr>
        <w:t>Hochschulrahmengesetz:</w:t>
      </w:r>
    </w:p>
    <w:p w14:paraId="79FF05B3" w14:textId="68992F31" w:rsidR="00CF7615" w:rsidRPr="00F3066E" w:rsidRDefault="00CF7615" w:rsidP="00CF7615">
      <w:pPr>
        <w:numPr>
          <w:ilvl w:val="1"/>
          <w:numId w:val="39"/>
        </w:numPr>
      </w:pPr>
      <w:proofErr w:type="gramStart"/>
      <w:r w:rsidRPr="00F3066E">
        <w:t>Paragraph</w:t>
      </w:r>
      <w:proofErr w:type="gramEnd"/>
      <w:r w:rsidRPr="00F3066E">
        <w:t xml:space="preserve"> 2 Absatz 4: "Die Hochschulen wirken an der sozialen Förderung der Studierenden mit; (...) Sie tragen dafür Sorge, dass behinderte Studierende in ihrem Studium </w:t>
      </w:r>
      <w:r w:rsidRPr="00F3066E">
        <w:rPr>
          <w:b/>
          <w:bCs/>
        </w:rPr>
        <w:t>nicht benachteiligt werden</w:t>
      </w:r>
      <w:r w:rsidRPr="00F3066E">
        <w:t xml:space="preserve"> und die Angebote der Hochschule möglichst </w:t>
      </w:r>
      <w:r w:rsidRPr="00F3066E">
        <w:rPr>
          <w:b/>
          <w:bCs/>
        </w:rPr>
        <w:t>ohne fremde Hilfe</w:t>
      </w:r>
      <w:r w:rsidRPr="00F3066E">
        <w:t xml:space="preserve"> in Anspruch nehmen können." </w:t>
      </w:r>
    </w:p>
    <w:p w14:paraId="29F3A850" w14:textId="7F74D3C4" w:rsidR="00CF7615" w:rsidRPr="00F3066E" w:rsidRDefault="00CF7615" w:rsidP="00CF7615">
      <w:pPr>
        <w:numPr>
          <w:ilvl w:val="1"/>
          <w:numId w:val="39"/>
        </w:numPr>
      </w:pPr>
      <w:proofErr w:type="gramStart"/>
      <w:r w:rsidRPr="00F3066E">
        <w:t>Paragraph</w:t>
      </w:r>
      <w:proofErr w:type="gramEnd"/>
      <w:r w:rsidRPr="00F3066E">
        <w:t xml:space="preserve"> 16 Satz 4: "(...) Prüfungsordnungen müssen die besonderen Belange behinderter Studierender </w:t>
      </w:r>
      <w:r w:rsidRPr="00F3066E">
        <w:rPr>
          <w:b/>
          <w:bCs/>
        </w:rPr>
        <w:t>zur Wahrung ihrer Chancengleichheit berücksichtigen</w:t>
      </w:r>
      <w:r w:rsidRPr="00F3066E">
        <w:t xml:space="preserve">." </w:t>
      </w:r>
    </w:p>
    <w:p w14:paraId="00098916" w14:textId="77777777" w:rsidR="00CF7615" w:rsidRPr="00F3066E" w:rsidRDefault="00CF7615" w:rsidP="00CF7615">
      <w:pPr>
        <w:numPr>
          <w:ilvl w:val="0"/>
          <w:numId w:val="39"/>
        </w:numPr>
      </w:pPr>
      <w:r w:rsidRPr="00F3066E">
        <w:rPr>
          <w:u w:val="single"/>
        </w:rPr>
        <w:t>Bayerisches Hochschulinnovationsgesetz:</w:t>
      </w:r>
    </w:p>
    <w:p w14:paraId="16D79360" w14:textId="1B68EF6B" w:rsidR="00CF7615" w:rsidRPr="00F3066E" w:rsidRDefault="00CF7615" w:rsidP="00CF7615">
      <w:pPr>
        <w:numPr>
          <w:ilvl w:val="1"/>
          <w:numId w:val="39"/>
        </w:numPr>
      </w:pPr>
      <w:r w:rsidRPr="00F3066E">
        <w:t xml:space="preserve">Artikel 24: </w:t>
      </w:r>
      <w:r w:rsidRPr="00F3066E">
        <w:rPr>
          <w:b/>
          <w:bCs/>
        </w:rPr>
        <w:t>Hochschulmitglieder mit Behinderung oder chronischer Erkrankung</w:t>
      </w:r>
    </w:p>
    <w:p w14:paraId="1271C4A0" w14:textId="77777777" w:rsidR="00CF7615" w:rsidRPr="00F3066E" w:rsidRDefault="00CF7615" w:rsidP="00CF7615">
      <w:pPr>
        <w:numPr>
          <w:ilvl w:val="2"/>
          <w:numId w:val="39"/>
        </w:numPr>
      </w:pPr>
      <w:r w:rsidRPr="00F3066E">
        <w:t>(1) </w:t>
      </w:r>
    </w:p>
    <w:p w14:paraId="08997761" w14:textId="4F237E22" w:rsidR="00CF7615" w:rsidRPr="00F3066E" w:rsidRDefault="00CF7615" w:rsidP="00CF7615">
      <w:pPr>
        <w:numPr>
          <w:ilvl w:val="3"/>
          <w:numId w:val="39"/>
        </w:numPr>
      </w:pPr>
      <w:r w:rsidRPr="00F3066E">
        <w:rPr>
          <w:vertAlign w:val="superscript"/>
        </w:rPr>
        <w:t>1</w:t>
      </w:r>
      <w:r w:rsidRPr="00F3066E">
        <w:t>Die Hochschulen fördern bei der Wahrnehmung ihrer Aufgaben die tatsächliche Durchsetzung der gleichberechtigten Teilhabe von Menschen mit Behinderung oder chronischer Erkrankung am Hochschulleben mit angemessenen Vorkehrungen und berücksichtigen dies als Leitprinzip. </w:t>
      </w:r>
    </w:p>
    <w:p w14:paraId="673D8C0E" w14:textId="23B5981E" w:rsidR="00CF7615" w:rsidRPr="00F3066E" w:rsidRDefault="00CF7615" w:rsidP="00CF7615">
      <w:pPr>
        <w:numPr>
          <w:ilvl w:val="3"/>
          <w:numId w:val="39"/>
        </w:numPr>
      </w:pPr>
      <w:r w:rsidRPr="00F3066E">
        <w:rPr>
          <w:vertAlign w:val="superscript"/>
        </w:rPr>
        <w:t>2</w:t>
      </w:r>
      <w:r w:rsidRPr="00F3066E">
        <w:t>Sie wirken auf die Beseitigung bestehender Nachteile hin und tragen dafür Sorge, dass die Angebote der Hochschule möglichst ohne fremde Hilfe in Anspruch genommen werden können.</w:t>
      </w:r>
    </w:p>
    <w:p w14:paraId="6F074439" w14:textId="77777777" w:rsidR="00CF7615" w:rsidRPr="00F3066E" w:rsidRDefault="00CF7615" w:rsidP="00CF7615">
      <w:pPr>
        <w:numPr>
          <w:ilvl w:val="2"/>
          <w:numId w:val="39"/>
        </w:numPr>
      </w:pPr>
      <w:r w:rsidRPr="00F3066E">
        <w:t>(2) </w:t>
      </w:r>
    </w:p>
    <w:p w14:paraId="69E02864" w14:textId="77777777" w:rsidR="00CF7615" w:rsidRPr="00F3066E" w:rsidRDefault="00CF7615" w:rsidP="00CF7615">
      <w:pPr>
        <w:numPr>
          <w:ilvl w:val="3"/>
          <w:numId w:val="39"/>
        </w:numPr>
      </w:pPr>
      <w:r w:rsidRPr="00F3066E">
        <w:rPr>
          <w:vertAlign w:val="superscript"/>
        </w:rPr>
        <w:t>1</w:t>
      </w:r>
      <w:r w:rsidRPr="00F3066E">
        <w:t>Die Hochschule bestellt eine Person aus dem Kreis der hauptberuflichen Beschäftigten der Hochschule, die sich als Beauftragte oder Beauftragter für die Belange der Studierenden mit Behinderung oder chronischer Erkrankung einsetzt und darauf hinwirkt, dass diese in ihrem Studium nicht benachteiligt werden. </w:t>
      </w:r>
    </w:p>
    <w:p w14:paraId="5EFA6DE8" w14:textId="04D13B64" w:rsidR="00CF7615" w:rsidRPr="00F3066E" w:rsidRDefault="00CF7615" w:rsidP="00CF7615">
      <w:pPr>
        <w:numPr>
          <w:ilvl w:val="3"/>
          <w:numId w:val="39"/>
        </w:numPr>
      </w:pPr>
      <w:r w:rsidRPr="00F3066E">
        <w:rPr>
          <w:vertAlign w:val="superscript"/>
        </w:rPr>
        <w:t>2</w:t>
      </w:r>
      <w:r w:rsidRPr="00F3066E">
        <w:t>Die oder der Beauftragte ist im Rahmen ihrer oder seiner Tätigkeit nicht an Weisungen gebunden und wirkt nach Maßgabe der Grundordnung an Entscheidungen der Hochschule mit, sofern diese die Belange von Studierenden mit Behinderung oder chronischer Erkrankung betreffen. </w:t>
      </w:r>
    </w:p>
    <w:p w14:paraId="7354B635" w14:textId="68E56523" w:rsidR="00CF7615" w:rsidRPr="00F3066E" w:rsidRDefault="00CF7615" w:rsidP="00CF7615">
      <w:pPr>
        <w:numPr>
          <w:ilvl w:val="3"/>
          <w:numId w:val="39"/>
        </w:numPr>
      </w:pPr>
      <w:r w:rsidRPr="00F3066E">
        <w:rPr>
          <w:vertAlign w:val="superscript"/>
        </w:rPr>
        <w:lastRenderedPageBreak/>
        <w:t>3</w:t>
      </w:r>
      <w:r w:rsidRPr="00F3066E">
        <w:t>Die Grundordnung regelt Wählbarkeit, Wahl, Bestellung, Amtszeit, Anhörungs- und Mitwirkungsrechte sowie zugewiesene Aufgaben der oder des Beauftragten. </w:t>
      </w:r>
    </w:p>
    <w:p w14:paraId="570797C7" w14:textId="733C8204" w:rsidR="00CF7615" w:rsidRPr="00F3066E" w:rsidRDefault="00CF7615" w:rsidP="00CF7615">
      <w:pPr>
        <w:numPr>
          <w:ilvl w:val="3"/>
          <w:numId w:val="39"/>
        </w:numPr>
      </w:pPr>
      <w:r w:rsidRPr="00F3066E">
        <w:rPr>
          <w:vertAlign w:val="superscript"/>
        </w:rPr>
        <w:t>4</w:t>
      </w:r>
      <w:r w:rsidRPr="00F3066E">
        <w:t>Die Hochschule kann vorsehen, dass die oder der Beauftragte stimmberechtigtes oder nicht stimmberechtigtes Mitglied in Gremien der Hochschule ist.</w:t>
      </w:r>
    </w:p>
    <w:p w14:paraId="5BC6EFC4" w14:textId="77777777" w:rsidR="00CF7615" w:rsidRPr="00F3066E" w:rsidRDefault="00CF7615" w:rsidP="00CF7615">
      <w:pPr>
        <w:numPr>
          <w:ilvl w:val="2"/>
          <w:numId w:val="39"/>
        </w:numPr>
      </w:pPr>
      <w:r w:rsidRPr="00F3066E">
        <w:t>(3) </w:t>
      </w:r>
    </w:p>
    <w:p w14:paraId="7C437661" w14:textId="77777777" w:rsidR="00CF7615" w:rsidRPr="00F3066E" w:rsidRDefault="00CF7615" w:rsidP="00CF7615">
      <w:pPr>
        <w:numPr>
          <w:ilvl w:val="3"/>
          <w:numId w:val="39"/>
        </w:numPr>
      </w:pPr>
      <w:r w:rsidRPr="00F3066E">
        <w:rPr>
          <w:vertAlign w:val="superscript"/>
        </w:rPr>
        <w:t>1</w:t>
      </w:r>
      <w:r w:rsidRPr="00F3066E">
        <w:t>Die Hochschule stellt der oder dem Beauftragten zur wirksamen Erfüllung ihrer oder seiner Aufgaben in angemessenem Umfang Mittel zur Verfügung. </w:t>
      </w:r>
    </w:p>
    <w:p w14:paraId="327E47C9" w14:textId="79E90A77" w:rsidR="00CF7615" w:rsidRPr="00F3066E" w:rsidRDefault="00CF7615" w:rsidP="004D3403">
      <w:pPr>
        <w:numPr>
          <w:ilvl w:val="3"/>
          <w:numId w:val="39"/>
        </w:numPr>
      </w:pPr>
      <w:r w:rsidRPr="00F3066E">
        <w:rPr>
          <w:vertAlign w:val="superscript"/>
        </w:rPr>
        <w:t>2</w:t>
      </w:r>
      <w:r w:rsidRPr="00F3066E">
        <w:t>Sie oder er wird für die Dauer ihrer Tätigkeit unter Berücksichtigung des Umfangs ihrer Aufgaben von anderen dienstlichen Aufgaben entlastet.</w:t>
      </w:r>
    </w:p>
    <w:p w14:paraId="4A341302" w14:textId="77777777" w:rsidR="004D3403" w:rsidRPr="00F3066E" w:rsidRDefault="004D3403" w:rsidP="004D3403">
      <w:pPr>
        <w:numPr>
          <w:ilvl w:val="0"/>
          <w:numId w:val="39"/>
        </w:numPr>
      </w:pPr>
      <w:r w:rsidRPr="00F3066E">
        <w:rPr>
          <w:u w:val="single"/>
        </w:rPr>
        <w:t>Bayerisches Hochschulzulassungsgesetz:</w:t>
      </w:r>
    </w:p>
    <w:p w14:paraId="7C031EE2" w14:textId="77777777" w:rsidR="004D3403" w:rsidRPr="00F3066E" w:rsidRDefault="004D3403" w:rsidP="004D3403">
      <w:pPr>
        <w:numPr>
          <w:ilvl w:val="1"/>
          <w:numId w:val="39"/>
        </w:numPr>
      </w:pPr>
      <w:r w:rsidRPr="00F3066E">
        <w:t>Artikel 5 (Quoten und Ablauf des Verfahrens), Absatz 3, Satz 1: "Von den festgesetzten Zulassungszahlen sind folgende Vomhundertsätze der zur Verfügung stehenden Studienplätze vorweg abzuziehen (Vorabquoten):</w:t>
      </w:r>
    </w:p>
    <w:p w14:paraId="740CDA19" w14:textId="0E06A453" w:rsidR="00CF7615" w:rsidRPr="00F3066E" w:rsidRDefault="004D3403" w:rsidP="004D3403">
      <w:pPr>
        <w:numPr>
          <w:ilvl w:val="2"/>
          <w:numId w:val="39"/>
        </w:numPr>
      </w:pPr>
      <w:r w:rsidRPr="00F3066E">
        <w:t>1.) 2 % für Bewerberinnen und Bewerber, für die die Ablehnung des Zulassungsantrags eine außergewöhnliche Härte bedeuten würde," (...)</w:t>
      </w:r>
    </w:p>
    <w:p w14:paraId="3487FE83" w14:textId="0FCD25BA" w:rsidR="004D3403" w:rsidRPr="00F3066E" w:rsidRDefault="004D3403" w:rsidP="004D3403">
      <w:pPr>
        <w:numPr>
          <w:ilvl w:val="1"/>
          <w:numId w:val="39"/>
        </w:numPr>
      </w:pPr>
      <w:r w:rsidRPr="00F3066E">
        <w:t>Artikel 5 (Quoten und Ablauf des Verfahrens), Absatz 4, Satz 4: „Wer geltend macht, aus nicht selbst zu vertretenden Umständen daran gehindert gewesen zu sein, einen für die Berücksichtigung bei der Auswahl nach Satz 1 Nummern 1 bis 3 besseren Wert zu erreichen, wird mit dem Wert an der Vergabe der Studienplätze in den Quoten nach Satz 1 beteiligt, den sie oder er nachweisen kann.“ (...)</w:t>
      </w:r>
    </w:p>
    <w:p w14:paraId="764D3B71" w14:textId="6024B985" w:rsidR="004D3403" w:rsidRPr="00F3066E" w:rsidRDefault="004D3403" w:rsidP="004D3403">
      <w:pPr>
        <w:numPr>
          <w:ilvl w:val="0"/>
          <w:numId w:val="39"/>
        </w:numPr>
      </w:pPr>
      <w:r w:rsidRPr="00F3066E">
        <w:rPr>
          <w:b/>
          <w:bCs/>
        </w:rPr>
        <w:t>„Eine Hochschule für alle“ - Empfehlung der 6. Mitgliederversammlung der Hochschulrektorenkonferenz am 21.04.2009 zum Studium mit Behinderung und chronischer Krankheit und Evaluation 2012:</w:t>
      </w:r>
    </w:p>
    <w:p w14:paraId="6FFDBEE9" w14:textId="77777777" w:rsidR="004D3403" w:rsidRPr="00F3066E" w:rsidRDefault="00686FC0" w:rsidP="004D3403">
      <w:pPr>
        <w:numPr>
          <w:ilvl w:val="1"/>
          <w:numId w:val="39"/>
        </w:numPr>
      </w:pPr>
      <w:hyperlink r:id="rId14" w:history="1">
        <w:r w:rsidR="004D3403" w:rsidRPr="00F3066E">
          <w:rPr>
            <w:rStyle w:val="Hyperlink"/>
          </w:rPr>
          <w:t>https://www.hrk.de/themen/studium/studieren-mit-beeintraechtigung/</w:t>
        </w:r>
      </w:hyperlink>
      <w:r w:rsidR="004D3403" w:rsidRPr="00F3066E">
        <w:t xml:space="preserve"> </w:t>
      </w:r>
    </w:p>
    <w:p w14:paraId="28F86A8D" w14:textId="67C2857C" w:rsidR="004D3403" w:rsidRPr="00F3066E" w:rsidRDefault="004D3403" w:rsidP="004D3403">
      <w:pPr>
        <w:numPr>
          <w:ilvl w:val="0"/>
          <w:numId w:val="39"/>
        </w:numPr>
      </w:pPr>
      <w:r w:rsidRPr="00F3066E">
        <w:rPr>
          <w:u w:val="single"/>
        </w:rPr>
        <w:t>Musterprüfungsordnung „Besondere Belange chronisch kranker und behinderter Studierender“ der UR (</w:t>
      </w:r>
      <w:proofErr w:type="gramStart"/>
      <w:r w:rsidR="00541F8A" w:rsidRPr="00F3066E">
        <w:rPr>
          <w:u w:val="single"/>
        </w:rPr>
        <w:t>Paragraph</w:t>
      </w:r>
      <w:proofErr w:type="gramEnd"/>
      <w:r w:rsidR="00541F8A" w:rsidRPr="00F3066E">
        <w:rPr>
          <w:u w:val="single"/>
        </w:rPr>
        <w:t xml:space="preserve"> </w:t>
      </w:r>
      <w:r w:rsidRPr="00F3066E">
        <w:rPr>
          <w:u w:val="single"/>
        </w:rPr>
        <w:t>13) (</w:t>
      </w:r>
      <w:hyperlink r:id="rId15" w:history="1">
        <w:r w:rsidRPr="00F3066E">
          <w:rPr>
            <w:rStyle w:val="Hyperlink"/>
          </w:rPr>
          <w:t>https://www.uni-regensburg.de/studium/beeintraechtigung</w:t>
        </w:r>
      </w:hyperlink>
      <w:r w:rsidRPr="00F3066E">
        <w:rPr>
          <w:u w:val="single"/>
        </w:rPr>
        <w:t>):</w:t>
      </w:r>
    </w:p>
    <w:p w14:paraId="5D1C7CE9" w14:textId="648C9744" w:rsidR="004D3403" w:rsidRPr="00F3066E" w:rsidRDefault="004D3403" w:rsidP="004D3403">
      <w:pPr>
        <w:numPr>
          <w:ilvl w:val="1"/>
          <w:numId w:val="39"/>
        </w:numPr>
      </w:pPr>
      <w:r w:rsidRPr="00F3066E">
        <w:t xml:space="preserve">(1) Die besondere Lage chronisch kranker und behinderter Studierender ist in angemessener Weise zu berücksichtigen. Macht der Studierende glaubhaft, dass er wegen einer chronischen Erkrankung oder einer Behinderung nicht in der Lage ist, Studien- und Prüfungsleistungen gemäß </w:t>
      </w:r>
      <w:r w:rsidR="00541F8A" w:rsidRPr="00F3066E">
        <w:t>Paragraph</w:t>
      </w:r>
      <w:r w:rsidRPr="00F3066E">
        <w:t xml:space="preserve"> 7 ganz oder teilweise in der vorgesehenen Form oder innerhalb der vor-gegebenen Frist abzulegen, gestattet der Prüfungsausschuss die Verlängerung der Bearbeitungszeit bzw. der Fristen für das Ablegen von Studien- und Prüfungsleistungen oder das Ablegen gleichwertiger Prüfungs- und Studienleistungen in einer bedarfsgerechten Form. Entsprechendes gilt für ein ggf. durchzuführendes Eignungsverfahren.</w:t>
      </w:r>
    </w:p>
    <w:p w14:paraId="1CAFC177" w14:textId="39F73B55" w:rsidR="004D3403" w:rsidRPr="00F3066E" w:rsidRDefault="004D3403" w:rsidP="004D3403">
      <w:pPr>
        <w:numPr>
          <w:ilvl w:val="1"/>
          <w:numId w:val="39"/>
        </w:numPr>
      </w:pPr>
      <w:r w:rsidRPr="00F3066E">
        <w:t xml:space="preserve">(2) Wenn absehbar ist, dass ein Studium in der vorgesehenen Form oder Zeit aufgrund von chronischer Erkrankung oder Behinderung nicht durchgeführt werden </w:t>
      </w:r>
      <w:r w:rsidRPr="00F3066E">
        <w:lastRenderedPageBreak/>
        <w:t>kann, besteht die Möglichkeit, in Absprache mit dem zuständigen Fachbereich und dem Prüfungsausschuss einen Studienplan aufzustellen, der sich an dem individuell eingeschränkten Leistungsvermögen orientiert.</w:t>
      </w:r>
    </w:p>
    <w:p w14:paraId="015D81D0" w14:textId="0BBA06EA" w:rsidR="004D3403" w:rsidRPr="00F3066E" w:rsidRDefault="004D3403" w:rsidP="004D3403">
      <w:pPr>
        <w:numPr>
          <w:ilvl w:val="1"/>
          <w:numId w:val="39"/>
        </w:numPr>
      </w:pPr>
      <w:r w:rsidRPr="00F3066E">
        <w:t>(3) Der Prüfungsausschuss entscheidet über Fälle gemäß Absatz 1 und 2 auf schriftlichen Antrag und teilt die Entscheidung dem Studierenden schriftlich mit. Bevor eine ablehnende Entscheidung getroffen wird, ist auf Wunsch des Studierenden der Senatsbeauftragte für Studierende mit Behinderung oder chronischer Erkrankung bzw. eine andere sachverständige Person zu hören. Die Bescheide des Prüfungsausschusses sind bei der Anmeldung zu Prüfungen vorzulegen.</w:t>
      </w:r>
    </w:p>
    <w:p w14:paraId="793596A3" w14:textId="06B60409" w:rsidR="004D3403" w:rsidRPr="00F3066E" w:rsidRDefault="004D3403" w:rsidP="004D3403">
      <w:pPr>
        <w:numPr>
          <w:ilvl w:val="1"/>
          <w:numId w:val="39"/>
        </w:numPr>
      </w:pPr>
      <w:r w:rsidRPr="00F3066E">
        <w:t>(4) Zur Glaubhaftmachung einer chronischen Krankheit oder einer Behinderung kann die Vorlage eines ärztlichen Attests verlangt werden.</w:t>
      </w:r>
    </w:p>
    <w:p w14:paraId="24CD3405" w14:textId="03C26CAE" w:rsidR="004D3403" w:rsidRPr="00F3066E" w:rsidRDefault="004D3403" w:rsidP="004D3403">
      <w:pPr>
        <w:numPr>
          <w:ilvl w:val="0"/>
          <w:numId w:val="39"/>
        </w:numPr>
      </w:pPr>
      <w:r w:rsidRPr="00F3066E">
        <w:rPr>
          <w:b/>
          <w:bCs/>
        </w:rPr>
        <w:t>Rechtsgutachten zum Thema „Nachteilsausgleich“</w:t>
      </w:r>
    </w:p>
    <w:p w14:paraId="2B24AE28" w14:textId="216BA6AC" w:rsidR="004D3403" w:rsidRPr="00F3066E" w:rsidRDefault="004D3403" w:rsidP="004D3403">
      <w:pPr>
        <w:numPr>
          <w:ilvl w:val="1"/>
          <w:numId w:val="39"/>
        </w:numPr>
      </w:pPr>
      <w:r w:rsidRPr="00F3066E">
        <w:t>Prof. Dr.</w:t>
      </w:r>
      <w:r w:rsidR="00920555" w:rsidRPr="00F3066E">
        <w:t xml:space="preserve"> </w:t>
      </w:r>
      <w:proofErr w:type="spellStart"/>
      <w:r w:rsidR="00920555" w:rsidRPr="00F3066E">
        <w:t>iuris</w:t>
      </w:r>
      <w:proofErr w:type="spellEnd"/>
      <w:r w:rsidRPr="00F3066E">
        <w:t xml:space="preserve"> Jörg </w:t>
      </w:r>
      <w:proofErr w:type="spellStart"/>
      <w:r w:rsidRPr="00F3066E">
        <w:t>Ennuschat</w:t>
      </w:r>
      <w:proofErr w:type="spellEnd"/>
      <w:r w:rsidRPr="00F3066E">
        <w:t>, Nachteils</w:t>
      </w:r>
      <w:r w:rsidR="00920555" w:rsidRPr="00F3066E">
        <w:t>-</w:t>
      </w:r>
      <w:r w:rsidRPr="00F3066E">
        <w:t>ausgleiche für Studierende mit Behinderungen – Prüfungsrechtliche Bausteine einer inklusiven Hochschule</w:t>
      </w:r>
    </w:p>
    <w:p w14:paraId="393A09BA" w14:textId="77777777" w:rsidR="004D3403" w:rsidRPr="00F3066E" w:rsidRDefault="004D3403" w:rsidP="004D3403">
      <w:pPr>
        <w:numPr>
          <w:ilvl w:val="1"/>
          <w:numId w:val="39"/>
        </w:numPr>
      </w:pPr>
      <w:r w:rsidRPr="00F3066E">
        <w:t>Rechtsgutachten</w:t>
      </w:r>
    </w:p>
    <w:p w14:paraId="0293EC35" w14:textId="0AB894F3" w:rsidR="004D3403" w:rsidRPr="00F3066E" w:rsidRDefault="004D3403" w:rsidP="004D3403">
      <w:pPr>
        <w:numPr>
          <w:ilvl w:val="1"/>
          <w:numId w:val="39"/>
        </w:numPr>
      </w:pPr>
      <w:r w:rsidRPr="00F3066E">
        <w:t>Berlin, 2019, Hrsg</w:t>
      </w:r>
      <w:r w:rsidR="00920555" w:rsidRPr="00F3066E">
        <w:t>.</w:t>
      </w:r>
      <w:r w:rsidRPr="00F3066E">
        <w:t>: Deutsches Studentenwerk (DSW)</w:t>
      </w:r>
    </w:p>
    <w:p w14:paraId="4F5B4EE3" w14:textId="7C246E0B" w:rsidR="004D3403" w:rsidRPr="00F3066E" w:rsidRDefault="004D3403" w:rsidP="004D3403">
      <w:pPr>
        <w:numPr>
          <w:ilvl w:val="1"/>
          <w:numId w:val="39"/>
        </w:numPr>
      </w:pPr>
      <w:r w:rsidRPr="00F3066E">
        <w:t xml:space="preserve">Informations- und Beratungsstelle Studium und Behinderung (IBS), </w:t>
      </w:r>
      <w:proofErr w:type="spellStart"/>
      <w:r w:rsidRPr="00F3066E">
        <w:t>Monbijouplatz</w:t>
      </w:r>
      <w:proofErr w:type="spellEnd"/>
      <w:r w:rsidRPr="00F3066E">
        <w:t xml:space="preserve"> 11, 10178 Berlin</w:t>
      </w:r>
    </w:p>
    <w:p w14:paraId="77377C45" w14:textId="6FA4C96B" w:rsidR="004D3403" w:rsidRPr="00F3066E" w:rsidRDefault="004D3403" w:rsidP="004D3403">
      <w:pPr>
        <w:numPr>
          <w:ilvl w:val="1"/>
          <w:numId w:val="39"/>
        </w:numPr>
      </w:pPr>
      <w:r w:rsidRPr="00F3066E">
        <w:t xml:space="preserve">Gefördert vom: Bundesministerium für Bildung und Forschung (BMBF) </w:t>
      </w:r>
    </w:p>
    <w:p w14:paraId="46EFA3DB" w14:textId="7A4B7A59" w:rsidR="004D3403" w:rsidRPr="00F3066E" w:rsidRDefault="004D3403" w:rsidP="004D3403">
      <w:pPr>
        <w:numPr>
          <w:ilvl w:val="1"/>
          <w:numId w:val="39"/>
        </w:numPr>
      </w:pPr>
      <w:r w:rsidRPr="00F3066E">
        <w:t xml:space="preserve">Link zum Handout Zusammenfassung und Vollversion (beides </w:t>
      </w:r>
      <w:proofErr w:type="spellStart"/>
      <w:r w:rsidRPr="00F3066E">
        <w:t>pdf</w:t>
      </w:r>
      <w:proofErr w:type="spellEnd"/>
      <w:r w:rsidRPr="00F3066E">
        <w:t xml:space="preserve">): </w:t>
      </w:r>
      <w:hyperlink r:id="rId16" w:anchor="2019" w:history="1">
        <w:r w:rsidRPr="00F3066E">
          <w:rPr>
            <w:rStyle w:val="Hyperlink"/>
          </w:rPr>
          <w:t>https://www.studentenwerke.de/de/tagungsdokumentationen#2019</w:t>
        </w:r>
      </w:hyperlink>
    </w:p>
    <w:p w14:paraId="6AB4C4BE" w14:textId="76ECFD41" w:rsidR="004D3403" w:rsidRPr="00F3066E" w:rsidRDefault="004D3403" w:rsidP="004D3403">
      <w:r w:rsidRPr="00F3066E">
        <w:t>Quellen:</w:t>
      </w:r>
    </w:p>
    <w:p w14:paraId="2A235B80" w14:textId="77777777" w:rsidR="004D3403" w:rsidRPr="00F3066E" w:rsidRDefault="004D3403" w:rsidP="004D3403">
      <w:pPr>
        <w:numPr>
          <w:ilvl w:val="0"/>
          <w:numId w:val="50"/>
        </w:numPr>
      </w:pPr>
      <w:r w:rsidRPr="00F3066E">
        <w:t xml:space="preserve">Ergänzende Informationen zur Bewerbung für bundesweit zulassungsbeschränkte Studiengänge, </w:t>
      </w:r>
      <w:hyperlink r:id="rId17" w:history="1">
        <w:r w:rsidRPr="00F3066E">
          <w:rPr>
            <w:rStyle w:val="Hyperlink"/>
          </w:rPr>
          <w:t>www.hochschulstart.de</w:t>
        </w:r>
      </w:hyperlink>
      <w:r w:rsidRPr="00F3066E">
        <w:t xml:space="preserve"> </w:t>
      </w:r>
    </w:p>
    <w:p w14:paraId="297A01B0" w14:textId="77777777" w:rsidR="004D3403" w:rsidRPr="00F3066E" w:rsidRDefault="00686FC0" w:rsidP="004D3403">
      <w:pPr>
        <w:numPr>
          <w:ilvl w:val="0"/>
          <w:numId w:val="50"/>
        </w:numPr>
      </w:pPr>
      <w:hyperlink r:id="rId18" w:history="1">
        <w:r w:rsidR="004D3403" w:rsidRPr="00F3066E">
          <w:rPr>
            <w:rStyle w:val="Hyperlink"/>
          </w:rPr>
          <w:t>www.uni-regensburg.de</w:t>
        </w:r>
      </w:hyperlink>
      <w:r w:rsidR="004D3403" w:rsidRPr="00F3066E">
        <w:t xml:space="preserve"> </w:t>
      </w:r>
    </w:p>
    <w:p w14:paraId="489F7BA7" w14:textId="77777777" w:rsidR="004D3403" w:rsidRPr="00F3066E" w:rsidRDefault="004D3403" w:rsidP="004D3403">
      <w:pPr>
        <w:numPr>
          <w:ilvl w:val="0"/>
          <w:numId w:val="50"/>
        </w:numPr>
      </w:pPr>
      <w:r w:rsidRPr="00F3066E">
        <w:t>Bundesgesetz über die individuelle Förderung der Ausbildung (Bundesausbildungs-förderungsgesetz) und andere Gesetzestexte</w:t>
      </w:r>
    </w:p>
    <w:p w14:paraId="295790C8" w14:textId="272D4CEA" w:rsidR="004D3403" w:rsidRPr="00F3066E" w:rsidRDefault="004D3403" w:rsidP="004D3403">
      <w:pPr>
        <w:numPr>
          <w:ilvl w:val="0"/>
          <w:numId w:val="50"/>
        </w:numPr>
      </w:pPr>
      <w:r w:rsidRPr="00F3066E">
        <w:t>Die wirtschaftliche und soziale Lage der Studierenden in Deutschland 2021, 22. Sozialerhebung des Deutschen Studentenwerks, Hrsg.: Bundesministerium für Bildung und Forschung (BMBF), Berlin 2023</w:t>
      </w:r>
    </w:p>
    <w:p w14:paraId="1F5A1DB4" w14:textId="77777777" w:rsidR="004D3403" w:rsidRPr="00F3066E" w:rsidRDefault="004D3403" w:rsidP="004D3403">
      <w:pPr>
        <w:numPr>
          <w:ilvl w:val="0"/>
          <w:numId w:val="50"/>
        </w:numPr>
      </w:pPr>
      <w:r w:rsidRPr="00F3066E">
        <w:t>Studium und Behinderung – Informationen für Studierende und Studieninteressierte mit Behinderungen und chronischen Krankheiten; Hrsg.: Deutsches Studentenwerk (DSW</w:t>
      </w:r>
      <w:proofErr w:type="gramStart"/>
      <w:r w:rsidRPr="00F3066E">
        <w:t>),  7.</w:t>
      </w:r>
      <w:proofErr w:type="gramEnd"/>
      <w:r w:rsidRPr="00F3066E">
        <w:t xml:space="preserve"> Auflage, Berlin 2013</w:t>
      </w:r>
    </w:p>
    <w:p w14:paraId="5F323C15" w14:textId="0093FAD3" w:rsidR="004D3403" w:rsidRPr="00F3066E" w:rsidRDefault="004D3403" w:rsidP="004D3403">
      <w:pPr>
        <w:numPr>
          <w:ilvl w:val="0"/>
          <w:numId w:val="50"/>
        </w:numPr>
      </w:pPr>
      <w:r w:rsidRPr="00F3066E">
        <w:t>Die Studierendenbefragung in Deutschland: best3 – Studieren mit einer gesundheitlichen Beeinträchtigung, Hrsg</w:t>
      </w:r>
      <w:r w:rsidR="00541F8A" w:rsidRPr="00F3066E">
        <w:t>.</w:t>
      </w:r>
      <w:r w:rsidRPr="00F3066E">
        <w:t>: Deutsches Zentrum für Hochschul- und Wissenschaftsforschung GmbH (DZHW), Hannover, Dezember 2023</w:t>
      </w:r>
    </w:p>
    <w:p w14:paraId="2537EC97" w14:textId="480A3270" w:rsidR="004D3403" w:rsidRPr="00F3066E" w:rsidRDefault="004D3403" w:rsidP="004D3403">
      <w:pPr>
        <w:numPr>
          <w:ilvl w:val="0"/>
          <w:numId w:val="50"/>
        </w:numPr>
      </w:pPr>
      <w:r w:rsidRPr="00F3066E">
        <w:t xml:space="preserve">Übereinkommen über die Rechte von Menschen mit Behinderungen; Hrsg.: Beauftragter der Bundesregierung für die Belange behinderter Menschen, Stand: </w:t>
      </w:r>
      <w:r w:rsidR="00920555" w:rsidRPr="00F3066E">
        <w:t xml:space="preserve">Oktober </w:t>
      </w:r>
      <w:r w:rsidRPr="00F3066E">
        <w:t>2010</w:t>
      </w:r>
    </w:p>
    <w:p w14:paraId="6537595D" w14:textId="77777777" w:rsidR="004D3403" w:rsidRPr="00F3066E" w:rsidRDefault="004D3403" w:rsidP="004D3403"/>
    <w:sectPr w:rsidR="004D3403" w:rsidRPr="00F306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887"/>
    <w:multiLevelType w:val="hybridMultilevel"/>
    <w:tmpl w:val="4F7CB47A"/>
    <w:lvl w:ilvl="0" w:tplc="5F800C40">
      <w:start w:val="1"/>
      <w:numFmt w:val="bullet"/>
      <w:lvlText w:val=""/>
      <w:lvlJc w:val="left"/>
      <w:pPr>
        <w:tabs>
          <w:tab w:val="num" w:pos="720"/>
        </w:tabs>
        <w:ind w:left="720" w:hanging="360"/>
      </w:pPr>
      <w:rPr>
        <w:rFonts w:ascii="Wingdings" w:hAnsi="Wingdings" w:hint="default"/>
      </w:rPr>
    </w:lvl>
    <w:lvl w:ilvl="1" w:tplc="4E0CB02A" w:tentative="1">
      <w:start w:val="1"/>
      <w:numFmt w:val="bullet"/>
      <w:lvlText w:val=""/>
      <w:lvlJc w:val="left"/>
      <w:pPr>
        <w:tabs>
          <w:tab w:val="num" w:pos="1440"/>
        </w:tabs>
        <w:ind w:left="1440" w:hanging="360"/>
      </w:pPr>
      <w:rPr>
        <w:rFonts w:ascii="Wingdings" w:hAnsi="Wingdings" w:hint="default"/>
      </w:rPr>
    </w:lvl>
    <w:lvl w:ilvl="2" w:tplc="D264D528" w:tentative="1">
      <w:start w:val="1"/>
      <w:numFmt w:val="bullet"/>
      <w:lvlText w:val=""/>
      <w:lvlJc w:val="left"/>
      <w:pPr>
        <w:tabs>
          <w:tab w:val="num" w:pos="2160"/>
        </w:tabs>
        <w:ind w:left="2160" w:hanging="360"/>
      </w:pPr>
      <w:rPr>
        <w:rFonts w:ascii="Wingdings" w:hAnsi="Wingdings" w:hint="default"/>
      </w:rPr>
    </w:lvl>
    <w:lvl w:ilvl="3" w:tplc="EC528B34" w:tentative="1">
      <w:start w:val="1"/>
      <w:numFmt w:val="bullet"/>
      <w:lvlText w:val=""/>
      <w:lvlJc w:val="left"/>
      <w:pPr>
        <w:tabs>
          <w:tab w:val="num" w:pos="2880"/>
        </w:tabs>
        <w:ind w:left="2880" w:hanging="360"/>
      </w:pPr>
      <w:rPr>
        <w:rFonts w:ascii="Wingdings" w:hAnsi="Wingdings" w:hint="default"/>
      </w:rPr>
    </w:lvl>
    <w:lvl w:ilvl="4" w:tplc="E474CFDE" w:tentative="1">
      <w:start w:val="1"/>
      <w:numFmt w:val="bullet"/>
      <w:lvlText w:val=""/>
      <w:lvlJc w:val="left"/>
      <w:pPr>
        <w:tabs>
          <w:tab w:val="num" w:pos="3600"/>
        </w:tabs>
        <w:ind w:left="3600" w:hanging="360"/>
      </w:pPr>
      <w:rPr>
        <w:rFonts w:ascii="Wingdings" w:hAnsi="Wingdings" w:hint="default"/>
      </w:rPr>
    </w:lvl>
    <w:lvl w:ilvl="5" w:tplc="24809924" w:tentative="1">
      <w:start w:val="1"/>
      <w:numFmt w:val="bullet"/>
      <w:lvlText w:val=""/>
      <w:lvlJc w:val="left"/>
      <w:pPr>
        <w:tabs>
          <w:tab w:val="num" w:pos="4320"/>
        </w:tabs>
        <w:ind w:left="4320" w:hanging="360"/>
      </w:pPr>
      <w:rPr>
        <w:rFonts w:ascii="Wingdings" w:hAnsi="Wingdings" w:hint="default"/>
      </w:rPr>
    </w:lvl>
    <w:lvl w:ilvl="6" w:tplc="903A750E" w:tentative="1">
      <w:start w:val="1"/>
      <w:numFmt w:val="bullet"/>
      <w:lvlText w:val=""/>
      <w:lvlJc w:val="left"/>
      <w:pPr>
        <w:tabs>
          <w:tab w:val="num" w:pos="5040"/>
        </w:tabs>
        <w:ind w:left="5040" w:hanging="360"/>
      </w:pPr>
      <w:rPr>
        <w:rFonts w:ascii="Wingdings" w:hAnsi="Wingdings" w:hint="default"/>
      </w:rPr>
    </w:lvl>
    <w:lvl w:ilvl="7" w:tplc="235E508E" w:tentative="1">
      <w:start w:val="1"/>
      <w:numFmt w:val="bullet"/>
      <w:lvlText w:val=""/>
      <w:lvlJc w:val="left"/>
      <w:pPr>
        <w:tabs>
          <w:tab w:val="num" w:pos="5760"/>
        </w:tabs>
        <w:ind w:left="5760" w:hanging="360"/>
      </w:pPr>
      <w:rPr>
        <w:rFonts w:ascii="Wingdings" w:hAnsi="Wingdings" w:hint="default"/>
      </w:rPr>
    </w:lvl>
    <w:lvl w:ilvl="8" w:tplc="E9DE8E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870DA"/>
    <w:multiLevelType w:val="hybridMultilevel"/>
    <w:tmpl w:val="7818AC34"/>
    <w:lvl w:ilvl="0" w:tplc="E5E07A0C">
      <w:start w:val="1"/>
      <w:numFmt w:val="bullet"/>
      <w:lvlText w:val=""/>
      <w:lvlJc w:val="left"/>
      <w:pPr>
        <w:tabs>
          <w:tab w:val="num" w:pos="720"/>
        </w:tabs>
        <w:ind w:left="720" w:hanging="360"/>
      </w:pPr>
      <w:rPr>
        <w:rFonts w:ascii="Wingdings" w:hAnsi="Wingdings" w:hint="default"/>
      </w:rPr>
    </w:lvl>
    <w:lvl w:ilvl="1" w:tplc="9496D76A" w:tentative="1">
      <w:start w:val="1"/>
      <w:numFmt w:val="bullet"/>
      <w:lvlText w:val=""/>
      <w:lvlJc w:val="left"/>
      <w:pPr>
        <w:tabs>
          <w:tab w:val="num" w:pos="1440"/>
        </w:tabs>
        <w:ind w:left="1440" w:hanging="360"/>
      </w:pPr>
      <w:rPr>
        <w:rFonts w:ascii="Wingdings" w:hAnsi="Wingdings" w:hint="default"/>
      </w:rPr>
    </w:lvl>
    <w:lvl w:ilvl="2" w:tplc="B3BCDBC2" w:tentative="1">
      <w:start w:val="1"/>
      <w:numFmt w:val="bullet"/>
      <w:lvlText w:val=""/>
      <w:lvlJc w:val="left"/>
      <w:pPr>
        <w:tabs>
          <w:tab w:val="num" w:pos="2160"/>
        </w:tabs>
        <w:ind w:left="2160" w:hanging="360"/>
      </w:pPr>
      <w:rPr>
        <w:rFonts w:ascii="Wingdings" w:hAnsi="Wingdings" w:hint="default"/>
      </w:rPr>
    </w:lvl>
    <w:lvl w:ilvl="3" w:tplc="5B52DDE2" w:tentative="1">
      <w:start w:val="1"/>
      <w:numFmt w:val="bullet"/>
      <w:lvlText w:val=""/>
      <w:lvlJc w:val="left"/>
      <w:pPr>
        <w:tabs>
          <w:tab w:val="num" w:pos="2880"/>
        </w:tabs>
        <w:ind w:left="2880" w:hanging="360"/>
      </w:pPr>
      <w:rPr>
        <w:rFonts w:ascii="Wingdings" w:hAnsi="Wingdings" w:hint="default"/>
      </w:rPr>
    </w:lvl>
    <w:lvl w:ilvl="4" w:tplc="D07499E6" w:tentative="1">
      <w:start w:val="1"/>
      <w:numFmt w:val="bullet"/>
      <w:lvlText w:val=""/>
      <w:lvlJc w:val="left"/>
      <w:pPr>
        <w:tabs>
          <w:tab w:val="num" w:pos="3600"/>
        </w:tabs>
        <w:ind w:left="3600" w:hanging="360"/>
      </w:pPr>
      <w:rPr>
        <w:rFonts w:ascii="Wingdings" w:hAnsi="Wingdings" w:hint="default"/>
      </w:rPr>
    </w:lvl>
    <w:lvl w:ilvl="5" w:tplc="7FEE4CCA" w:tentative="1">
      <w:start w:val="1"/>
      <w:numFmt w:val="bullet"/>
      <w:lvlText w:val=""/>
      <w:lvlJc w:val="left"/>
      <w:pPr>
        <w:tabs>
          <w:tab w:val="num" w:pos="4320"/>
        </w:tabs>
        <w:ind w:left="4320" w:hanging="360"/>
      </w:pPr>
      <w:rPr>
        <w:rFonts w:ascii="Wingdings" w:hAnsi="Wingdings" w:hint="default"/>
      </w:rPr>
    </w:lvl>
    <w:lvl w:ilvl="6" w:tplc="6C94FB7E" w:tentative="1">
      <w:start w:val="1"/>
      <w:numFmt w:val="bullet"/>
      <w:lvlText w:val=""/>
      <w:lvlJc w:val="left"/>
      <w:pPr>
        <w:tabs>
          <w:tab w:val="num" w:pos="5040"/>
        </w:tabs>
        <w:ind w:left="5040" w:hanging="360"/>
      </w:pPr>
      <w:rPr>
        <w:rFonts w:ascii="Wingdings" w:hAnsi="Wingdings" w:hint="default"/>
      </w:rPr>
    </w:lvl>
    <w:lvl w:ilvl="7" w:tplc="D788F672" w:tentative="1">
      <w:start w:val="1"/>
      <w:numFmt w:val="bullet"/>
      <w:lvlText w:val=""/>
      <w:lvlJc w:val="left"/>
      <w:pPr>
        <w:tabs>
          <w:tab w:val="num" w:pos="5760"/>
        </w:tabs>
        <w:ind w:left="5760" w:hanging="360"/>
      </w:pPr>
      <w:rPr>
        <w:rFonts w:ascii="Wingdings" w:hAnsi="Wingdings" w:hint="default"/>
      </w:rPr>
    </w:lvl>
    <w:lvl w:ilvl="8" w:tplc="041ACE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60A1"/>
    <w:multiLevelType w:val="hybridMultilevel"/>
    <w:tmpl w:val="B70E12DC"/>
    <w:lvl w:ilvl="0" w:tplc="E53A65D8">
      <w:start w:val="1"/>
      <w:numFmt w:val="bullet"/>
      <w:lvlText w:val=""/>
      <w:lvlJc w:val="left"/>
      <w:pPr>
        <w:tabs>
          <w:tab w:val="num" w:pos="720"/>
        </w:tabs>
        <w:ind w:left="720" w:hanging="360"/>
      </w:pPr>
      <w:rPr>
        <w:rFonts w:ascii="Wingdings" w:hAnsi="Wingdings" w:hint="default"/>
      </w:rPr>
    </w:lvl>
    <w:lvl w:ilvl="1" w:tplc="92CAF14A" w:tentative="1">
      <w:start w:val="1"/>
      <w:numFmt w:val="bullet"/>
      <w:lvlText w:val=""/>
      <w:lvlJc w:val="left"/>
      <w:pPr>
        <w:tabs>
          <w:tab w:val="num" w:pos="1440"/>
        </w:tabs>
        <w:ind w:left="1440" w:hanging="360"/>
      </w:pPr>
      <w:rPr>
        <w:rFonts w:ascii="Wingdings" w:hAnsi="Wingdings" w:hint="default"/>
      </w:rPr>
    </w:lvl>
    <w:lvl w:ilvl="2" w:tplc="22DCDB92" w:tentative="1">
      <w:start w:val="1"/>
      <w:numFmt w:val="bullet"/>
      <w:lvlText w:val=""/>
      <w:lvlJc w:val="left"/>
      <w:pPr>
        <w:tabs>
          <w:tab w:val="num" w:pos="2160"/>
        </w:tabs>
        <w:ind w:left="2160" w:hanging="360"/>
      </w:pPr>
      <w:rPr>
        <w:rFonts w:ascii="Wingdings" w:hAnsi="Wingdings" w:hint="default"/>
      </w:rPr>
    </w:lvl>
    <w:lvl w:ilvl="3" w:tplc="EB22FB74" w:tentative="1">
      <w:start w:val="1"/>
      <w:numFmt w:val="bullet"/>
      <w:lvlText w:val=""/>
      <w:lvlJc w:val="left"/>
      <w:pPr>
        <w:tabs>
          <w:tab w:val="num" w:pos="2880"/>
        </w:tabs>
        <w:ind w:left="2880" w:hanging="360"/>
      </w:pPr>
      <w:rPr>
        <w:rFonts w:ascii="Wingdings" w:hAnsi="Wingdings" w:hint="default"/>
      </w:rPr>
    </w:lvl>
    <w:lvl w:ilvl="4" w:tplc="5E425D22" w:tentative="1">
      <w:start w:val="1"/>
      <w:numFmt w:val="bullet"/>
      <w:lvlText w:val=""/>
      <w:lvlJc w:val="left"/>
      <w:pPr>
        <w:tabs>
          <w:tab w:val="num" w:pos="3600"/>
        </w:tabs>
        <w:ind w:left="3600" w:hanging="360"/>
      </w:pPr>
      <w:rPr>
        <w:rFonts w:ascii="Wingdings" w:hAnsi="Wingdings" w:hint="default"/>
      </w:rPr>
    </w:lvl>
    <w:lvl w:ilvl="5" w:tplc="3B8485FC" w:tentative="1">
      <w:start w:val="1"/>
      <w:numFmt w:val="bullet"/>
      <w:lvlText w:val=""/>
      <w:lvlJc w:val="left"/>
      <w:pPr>
        <w:tabs>
          <w:tab w:val="num" w:pos="4320"/>
        </w:tabs>
        <w:ind w:left="4320" w:hanging="360"/>
      </w:pPr>
      <w:rPr>
        <w:rFonts w:ascii="Wingdings" w:hAnsi="Wingdings" w:hint="default"/>
      </w:rPr>
    </w:lvl>
    <w:lvl w:ilvl="6" w:tplc="96060E98" w:tentative="1">
      <w:start w:val="1"/>
      <w:numFmt w:val="bullet"/>
      <w:lvlText w:val=""/>
      <w:lvlJc w:val="left"/>
      <w:pPr>
        <w:tabs>
          <w:tab w:val="num" w:pos="5040"/>
        </w:tabs>
        <w:ind w:left="5040" w:hanging="360"/>
      </w:pPr>
      <w:rPr>
        <w:rFonts w:ascii="Wingdings" w:hAnsi="Wingdings" w:hint="default"/>
      </w:rPr>
    </w:lvl>
    <w:lvl w:ilvl="7" w:tplc="37427012" w:tentative="1">
      <w:start w:val="1"/>
      <w:numFmt w:val="bullet"/>
      <w:lvlText w:val=""/>
      <w:lvlJc w:val="left"/>
      <w:pPr>
        <w:tabs>
          <w:tab w:val="num" w:pos="5760"/>
        </w:tabs>
        <w:ind w:left="5760" w:hanging="360"/>
      </w:pPr>
      <w:rPr>
        <w:rFonts w:ascii="Wingdings" w:hAnsi="Wingdings" w:hint="default"/>
      </w:rPr>
    </w:lvl>
    <w:lvl w:ilvl="8" w:tplc="C79EAC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4150D"/>
    <w:multiLevelType w:val="hybridMultilevel"/>
    <w:tmpl w:val="68F046F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D82683A"/>
    <w:multiLevelType w:val="hybridMultilevel"/>
    <w:tmpl w:val="7A0CC4E2"/>
    <w:lvl w:ilvl="0" w:tplc="90129C40">
      <w:start w:val="1"/>
      <w:numFmt w:val="bullet"/>
      <w:lvlText w:val=""/>
      <w:lvlJc w:val="left"/>
      <w:pPr>
        <w:tabs>
          <w:tab w:val="num" w:pos="720"/>
        </w:tabs>
        <w:ind w:left="720" w:hanging="360"/>
      </w:pPr>
      <w:rPr>
        <w:rFonts w:ascii="Wingdings" w:hAnsi="Wingdings" w:hint="default"/>
      </w:rPr>
    </w:lvl>
    <w:lvl w:ilvl="1" w:tplc="E7E62390" w:tentative="1">
      <w:start w:val="1"/>
      <w:numFmt w:val="bullet"/>
      <w:lvlText w:val=""/>
      <w:lvlJc w:val="left"/>
      <w:pPr>
        <w:tabs>
          <w:tab w:val="num" w:pos="1440"/>
        </w:tabs>
        <w:ind w:left="1440" w:hanging="360"/>
      </w:pPr>
      <w:rPr>
        <w:rFonts w:ascii="Wingdings" w:hAnsi="Wingdings" w:hint="default"/>
      </w:rPr>
    </w:lvl>
    <w:lvl w:ilvl="2" w:tplc="C6C8A184" w:tentative="1">
      <w:start w:val="1"/>
      <w:numFmt w:val="bullet"/>
      <w:lvlText w:val=""/>
      <w:lvlJc w:val="left"/>
      <w:pPr>
        <w:tabs>
          <w:tab w:val="num" w:pos="2160"/>
        </w:tabs>
        <w:ind w:left="2160" w:hanging="360"/>
      </w:pPr>
      <w:rPr>
        <w:rFonts w:ascii="Wingdings" w:hAnsi="Wingdings" w:hint="default"/>
      </w:rPr>
    </w:lvl>
    <w:lvl w:ilvl="3" w:tplc="EF30C39E" w:tentative="1">
      <w:start w:val="1"/>
      <w:numFmt w:val="bullet"/>
      <w:lvlText w:val=""/>
      <w:lvlJc w:val="left"/>
      <w:pPr>
        <w:tabs>
          <w:tab w:val="num" w:pos="2880"/>
        </w:tabs>
        <w:ind w:left="2880" w:hanging="360"/>
      </w:pPr>
      <w:rPr>
        <w:rFonts w:ascii="Wingdings" w:hAnsi="Wingdings" w:hint="default"/>
      </w:rPr>
    </w:lvl>
    <w:lvl w:ilvl="4" w:tplc="22BE225E" w:tentative="1">
      <w:start w:val="1"/>
      <w:numFmt w:val="bullet"/>
      <w:lvlText w:val=""/>
      <w:lvlJc w:val="left"/>
      <w:pPr>
        <w:tabs>
          <w:tab w:val="num" w:pos="3600"/>
        </w:tabs>
        <w:ind w:left="3600" w:hanging="360"/>
      </w:pPr>
      <w:rPr>
        <w:rFonts w:ascii="Wingdings" w:hAnsi="Wingdings" w:hint="default"/>
      </w:rPr>
    </w:lvl>
    <w:lvl w:ilvl="5" w:tplc="D37827B0" w:tentative="1">
      <w:start w:val="1"/>
      <w:numFmt w:val="bullet"/>
      <w:lvlText w:val=""/>
      <w:lvlJc w:val="left"/>
      <w:pPr>
        <w:tabs>
          <w:tab w:val="num" w:pos="4320"/>
        </w:tabs>
        <w:ind w:left="4320" w:hanging="360"/>
      </w:pPr>
      <w:rPr>
        <w:rFonts w:ascii="Wingdings" w:hAnsi="Wingdings" w:hint="default"/>
      </w:rPr>
    </w:lvl>
    <w:lvl w:ilvl="6" w:tplc="0FAC7D6A" w:tentative="1">
      <w:start w:val="1"/>
      <w:numFmt w:val="bullet"/>
      <w:lvlText w:val=""/>
      <w:lvlJc w:val="left"/>
      <w:pPr>
        <w:tabs>
          <w:tab w:val="num" w:pos="5040"/>
        </w:tabs>
        <w:ind w:left="5040" w:hanging="360"/>
      </w:pPr>
      <w:rPr>
        <w:rFonts w:ascii="Wingdings" w:hAnsi="Wingdings" w:hint="default"/>
      </w:rPr>
    </w:lvl>
    <w:lvl w:ilvl="7" w:tplc="DA824166" w:tentative="1">
      <w:start w:val="1"/>
      <w:numFmt w:val="bullet"/>
      <w:lvlText w:val=""/>
      <w:lvlJc w:val="left"/>
      <w:pPr>
        <w:tabs>
          <w:tab w:val="num" w:pos="5760"/>
        </w:tabs>
        <w:ind w:left="5760" w:hanging="360"/>
      </w:pPr>
      <w:rPr>
        <w:rFonts w:ascii="Wingdings" w:hAnsi="Wingdings" w:hint="default"/>
      </w:rPr>
    </w:lvl>
    <w:lvl w:ilvl="8" w:tplc="741023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E673A"/>
    <w:multiLevelType w:val="hybridMultilevel"/>
    <w:tmpl w:val="C3D8B462"/>
    <w:lvl w:ilvl="0" w:tplc="95F8CD96">
      <w:start w:val="1"/>
      <w:numFmt w:val="bullet"/>
      <w:lvlText w:val=""/>
      <w:lvlJc w:val="left"/>
      <w:pPr>
        <w:tabs>
          <w:tab w:val="num" w:pos="720"/>
        </w:tabs>
        <w:ind w:left="720" w:hanging="360"/>
      </w:pPr>
      <w:rPr>
        <w:rFonts w:ascii="Wingdings" w:hAnsi="Wingdings" w:hint="default"/>
      </w:rPr>
    </w:lvl>
    <w:lvl w:ilvl="1" w:tplc="87CE6018" w:tentative="1">
      <w:start w:val="1"/>
      <w:numFmt w:val="bullet"/>
      <w:lvlText w:val=""/>
      <w:lvlJc w:val="left"/>
      <w:pPr>
        <w:tabs>
          <w:tab w:val="num" w:pos="1440"/>
        </w:tabs>
        <w:ind w:left="1440" w:hanging="360"/>
      </w:pPr>
      <w:rPr>
        <w:rFonts w:ascii="Wingdings" w:hAnsi="Wingdings" w:hint="default"/>
      </w:rPr>
    </w:lvl>
    <w:lvl w:ilvl="2" w:tplc="E012BC32" w:tentative="1">
      <w:start w:val="1"/>
      <w:numFmt w:val="bullet"/>
      <w:lvlText w:val=""/>
      <w:lvlJc w:val="left"/>
      <w:pPr>
        <w:tabs>
          <w:tab w:val="num" w:pos="2160"/>
        </w:tabs>
        <w:ind w:left="2160" w:hanging="360"/>
      </w:pPr>
      <w:rPr>
        <w:rFonts w:ascii="Wingdings" w:hAnsi="Wingdings" w:hint="default"/>
      </w:rPr>
    </w:lvl>
    <w:lvl w:ilvl="3" w:tplc="66FAF302" w:tentative="1">
      <w:start w:val="1"/>
      <w:numFmt w:val="bullet"/>
      <w:lvlText w:val=""/>
      <w:lvlJc w:val="left"/>
      <w:pPr>
        <w:tabs>
          <w:tab w:val="num" w:pos="2880"/>
        </w:tabs>
        <w:ind w:left="2880" w:hanging="360"/>
      </w:pPr>
      <w:rPr>
        <w:rFonts w:ascii="Wingdings" w:hAnsi="Wingdings" w:hint="default"/>
      </w:rPr>
    </w:lvl>
    <w:lvl w:ilvl="4" w:tplc="252C7996" w:tentative="1">
      <w:start w:val="1"/>
      <w:numFmt w:val="bullet"/>
      <w:lvlText w:val=""/>
      <w:lvlJc w:val="left"/>
      <w:pPr>
        <w:tabs>
          <w:tab w:val="num" w:pos="3600"/>
        </w:tabs>
        <w:ind w:left="3600" w:hanging="360"/>
      </w:pPr>
      <w:rPr>
        <w:rFonts w:ascii="Wingdings" w:hAnsi="Wingdings" w:hint="default"/>
      </w:rPr>
    </w:lvl>
    <w:lvl w:ilvl="5" w:tplc="026AD448" w:tentative="1">
      <w:start w:val="1"/>
      <w:numFmt w:val="bullet"/>
      <w:lvlText w:val=""/>
      <w:lvlJc w:val="left"/>
      <w:pPr>
        <w:tabs>
          <w:tab w:val="num" w:pos="4320"/>
        </w:tabs>
        <w:ind w:left="4320" w:hanging="360"/>
      </w:pPr>
      <w:rPr>
        <w:rFonts w:ascii="Wingdings" w:hAnsi="Wingdings" w:hint="default"/>
      </w:rPr>
    </w:lvl>
    <w:lvl w:ilvl="6" w:tplc="6FA48308" w:tentative="1">
      <w:start w:val="1"/>
      <w:numFmt w:val="bullet"/>
      <w:lvlText w:val=""/>
      <w:lvlJc w:val="left"/>
      <w:pPr>
        <w:tabs>
          <w:tab w:val="num" w:pos="5040"/>
        </w:tabs>
        <w:ind w:left="5040" w:hanging="360"/>
      </w:pPr>
      <w:rPr>
        <w:rFonts w:ascii="Wingdings" w:hAnsi="Wingdings" w:hint="default"/>
      </w:rPr>
    </w:lvl>
    <w:lvl w:ilvl="7" w:tplc="33C2E748" w:tentative="1">
      <w:start w:val="1"/>
      <w:numFmt w:val="bullet"/>
      <w:lvlText w:val=""/>
      <w:lvlJc w:val="left"/>
      <w:pPr>
        <w:tabs>
          <w:tab w:val="num" w:pos="5760"/>
        </w:tabs>
        <w:ind w:left="5760" w:hanging="360"/>
      </w:pPr>
      <w:rPr>
        <w:rFonts w:ascii="Wingdings" w:hAnsi="Wingdings" w:hint="default"/>
      </w:rPr>
    </w:lvl>
    <w:lvl w:ilvl="8" w:tplc="51CC5C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A5661"/>
    <w:multiLevelType w:val="hybridMultilevel"/>
    <w:tmpl w:val="3E2693A4"/>
    <w:lvl w:ilvl="0" w:tplc="814A92DC">
      <w:start w:val="1"/>
      <w:numFmt w:val="bullet"/>
      <w:lvlText w:val=""/>
      <w:lvlJc w:val="left"/>
      <w:pPr>
        <w:tabs>
          <w:tab w:val="num" w:pos="720"/>
        </w:tabs>
        <w:ind w:left="720" w:hanging="360"/>
      </w:pPr>
      <w:rPr>
        <w:rFonts w:ascii="Wingdings" w:hAnsi="Wingdings" w:hint="default"/>
      </w:rPr>
    </w:lvl>
    <w:lvl w:ilvl="1" w:tplc="6C7E7DCA" w:tentative="1">
      <w:start w:val="1"/>
      <w:numFmt w:val="bullet"/>
      <w:lvlText w:val=""/>
      <w:lvlJc w:val="left"/>
      <w:pPr>
        <w:tabs>
          <w:tab w:val="num" w:pos="1440"/>
        </w:tabs>
        <w:ind w:left="1440" w:hanging="360"/>
      </w:pPr>
      <w:rPr>
        <w:rFonts w:ascii="Wingdings" w:hAnsi="Wingdings" w:hint="default"/>
      </w:rPr>
    </w:lvl>
    <w:lvl w:ilvl="2" w:tplc="28688D08" w:tentative="1">
      <w:start w:val="1"/>
      <w:numFmt w:val="bullet"/>
      <w:lvlText w:val=""/>
      <w:lvlJc w:val="left"/>
      <w:pPr>
        <w:tabs>
          <w:tab w:val="num" w:pos="2160"/>
        </w:tabs>
        <w:ind w:left="2160" w:hanging="360"/>
      </w:pPr>
      <w:rPr>
        <w:rFonts w:ascii="Wingdings" w:hAnsi="Wingdings" w:hint="default"/>
      </w:rPr>
    </w:lvl>
    <w:lvl w:ilvl="3" w:tplc="03BED05C" w:tentative="1">
      <w:start w:val="1"/>
      <w:numFmt w:val="bullet"/>
      <w:lvlText w:val=""/>
      <w:lvlJc w:val="left"/>
      <w:pPr>
        <w:tabs>
          <w:tab w:val="num" w:pos="2880"/>
        </w:tabs>
        <w:ind w:left="2880" w:hanging="360"/>
      </w:pPr>
      <w:rPr>
        <w:rFonts w:ascii="Wingdings" w:hAnsi="Wingdings" w:hint="default"/>
      </w:rPr>
    </w:lvl>
    <w:lvl w:ilvl="4" w:tplc="107E23EC" w:tentative="1">
      <w:start w:val="1"/>
      <w:numFmt w:val="bullet"/>
      <w:lvlText w:val=""/>
      <w:lvlJc w:val="left"/>
      <w:pPr>
        <w:tabs>
          <w:tab w:val="num" w:pos="3600"/>
        </w:tabs>
        <w:ind w:left="3600" w:hanging="360"/>
      </w:pPr>
      <w:rPr>
        <w:rFonts w:ascii="Wingdings" w:hAnsi="Wingdings" w:hint="default"/>
      </w:rPr>
    </w:lvl>
    <w:lvl w:ilvl="5" w:tplc="8DAC6454" w:tentative="1">
      <w:start w:val="1"/>
      <w:numFmt w:val="bullet"/>
      <w:lvlText w:val=""/>
      <w:lvlJc w:val="left"/>
      <w:pPr>
        <w:tabs>
          <w:tab w:val="num" w:pos="4320"/>
        </w:tabs>
        <w:ind w:left="4320" w:hanging="360"/>
      </w:pPr>
      <w:rPr>
        <w:rFonts w:ascii="Wingdings" w:hAnsi="Wingdings" w:hint="default"/>
      </w:rPr>
    </w:lvl>
    <w:lvl w:ilvl="6" w:tplc="5DB68714" w:tentative="1">
      <w:start w:val="1"/>
      <w:numFmt w:val="bullet"/>
      <w:lvlText w:val=""/>
      <w:lvlJc w:val="left"/>
      <w:pPr>
        <w:tabs>
          <w:tab w:val="num" w:pos="5040"/>
        </w:tabs>
        <w:ind w:left="5040" w:hanging="360"/>
      </w:pPr>
      <w:rPr>
        <w:rFonts w:ascii="Wingdings" w:hAnsi="Wingdings" w:hint="default"/>
      </w:rPr>
    </w:lvl>
    <w:lvl w:ilvl="7" w:tplc="77D2475A" w:tentative="1">
      <w:start w:val="1"/>
      <w:numFmt w:val="bullet"/>
      <w:lvlText w:val=""/>
      <w:lvlJc w:val="left"/>
      <w:pPr>
        <w:tabs>
          <w:tab w:val="num" w:pos="5760"/>
        </w:tabs>
        <w:ind w:left="5760" w:hanging="360"/>
      </w:pPr>
      <w:rPr>
        <w:rFonts w:ascii="Wingdings" w:hAnsi="Wingdings" w:hint="default"/>
      </w:rPr>
    </w:lvl>
    <w:lvl w:ilvl="8" w:tplc="CB3AF8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F3666"/>
    <w:multiLevelType w:val="hybridMultilevel"/>
    <w:tmpl w:val="611E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F03FF6"/>
    <w:multiLevelType w:val="hybridMultilevel"/>
    <w:tmpl w:val="EDCEAF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69B661B"/>
    <w:multiLevelType w:val="hybridMultilevel"/>
    <w:tmpl w:val="A8BEED86"/>
    <w:lvl w:ilvl="0" w:tplc="0407000F">
      <w:start w:val="1"/>
      <w:numFmt w:val="decimal"/>
      <w:lvlText w:val="%1."/>
      <w:lvlJc w:val="left"/>
      <w:pPr>
        <w:ind w:left="720" w:hanging="360"/>
      </w:pPr>
    </w:lvl>
    <w:lvl w:ilvl="1" w:tplc="BFB2BDCE">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354AE5"/>
    <w:multiLevelType w:val="hybridMultilevel"/>
    <w:tmpl w:val="F57C5746"/>
    <w:lvl w:ilvl="0" w:tplc="96FCCACC">
      <w:start w:val="1"/>
      <w:numFmt w:val="bullet"/>
      <w:lvlText w:val="•"/>
      <w:lvlJc w:val="left"/>
      <w:pPr>
        <w:tabs>
          <w:tab w:val="num" w:pos="720"/>
        </w:tabs>
        <w:ind w:left="720" w:hanging="360"/>
      </w:pPr>
      <w:rPr>
        <w:rFonts w:ascii="Arial" w:hAnsi="Arial" w:hint="default"/>
      </w:rPr>
    </w:lvl>
    <w:lvl w:ilvl="1" w:tplc="92AE82D8" w:tentative="1">
      <w:start w:val="1"/>
      <w:numFmt w:val="bullet"/>
      <w:lvlText w:val="•"/>
      <w:lvlJc w:val="left"/>
      <w:pPr>
        <w:tabs>
          <w:tab w:val="num" w:pos="1440"/>
        </w:tabs>
        <w:ind w:left="1440" w:hanging="360"/>
      </w:pPr>
      <w:rPr>
        <w:rFonts w:ascii="Arial" w:hAnsi="Arial" w:hint="default"/>
      </w:rPr>
    </w:lvl>
    <w:lvl w:ilvl="2" w:tplc="0ABC1220" w:tentative="1">
      <w:start w:val="1"/>
      <w:numFmt w:val="bullet"/>
      <w:lvlText w:val="•"/>
      <w:lvlJc w:val="left"/>
      <w:pPr>
        <w:tabs>
          <w:tab w:val="num" w:pos="2160"/>
        </w:tabs>
        <w:ind w:left="2160" w:hanging="360"/>
      </w:pPr>
      <w:rPr>
        <w:rFonts w:ascii="Arial" w:hAnsi="Arial" w:hint="default"/>
      </w:rPr>
    </w:lvl>
    <w:lvl w:ilvl="3" w:tplc="AB7E7FB6" w:tentative="1">
      <w:start w:val="1"/>
      <w:numFmt w:val="bullet"/>
      <w:lvlText w:val="•"/>
      <w:lvlJc w:val="left"/>
      <w:pPr>
        <w:tabs>
          <w:tab w:val="num" w:pos="2880"/>
        </w:tabs>
        <w:ind w:left="2880" w:hanging="360"/>
      </w:pPr>
      <w:rPr>
        <w:rFonts w:ascii="Arial" w:hAnsi="Arial" w:hint="default"/>
      </w:rPr>
    </w:lvl>
    <w:lvl w:ilvl="4" w:tplc="DEB090DC" w:tentative="1">
      <w:start w:val="1"/>
      <w:numFmt w:val="bullet"/>
      <w:lvlText w:val="•"/>
      <w:lvlJc w:val="left"/>
      <w:pPr>
        <w:tabs>
          <w:tab w:val="num" w:pos="3600"/>
        </w:tabs>
        <w:ind w:left="3600" w:hanging="360"/>
      </w:pPr>
      <w:rPr>
        <w:rFonts w:ascii="Arial" w:hAnsi="Arial" w:hint="default"/>
      </w:rPr>
    </w:lvl>
    <w:lvl w:ilvl="5" w:tplc="DB840072" w:tentative="1">
      <w:start w:val="1"/>
      <w:numFmt w:val="bullet"/>
      <w:lvlText w:val="•"/>
      <w:lvlJc w:val="left"/>
      <w:pPr>
        <w:tabs>
          <w:tab w:val="num" w:pos="4320"/>
        </w:tabs>
        <w:ind w:left="4320" w:hanging="360"/>
      </w:pPr>
      <w:rPr>
        <w:rFonts w:ascii="Arial" w:hAnsi="Arial" w:hint="default"/>
      </w:rPr>
    </w:lvl>
    <w:lvl w:ilvl="6" w:tplc="4DE60552" w:tentative="1">
      <w:start w:val="1"/>
      <w:numFmt w:val="bullet"/>
      <w:lvlText w:val="•"/>
      <w:lvlJc w:val="left"/>
      <w:pPr>
        <w:tabs>
          <w:tab w:val="num" w:pos="5040"/>
        </w:tabs>
        <w:ind w:left="5040" w:hanging="360"/>
      </w:pPr>
      <w:rPr>
        <w:rFonts w:ascii="Arial" w:hAnsi="Arial" w:hint="default"/>
      </w:rPr>
    </w:lvl>
    <w:lvl w:ilvl="7" w:tplc="7B724382" w:tentative="1">
      <w:start w:val="1"/>
      <w:numFmt w:val="bullet"/>
      <w:lvlText w:val="•"/>
      <w:lvlJc w:val="left"/>
      <w:pPr>
        <w:tabs>
          <w:tab w:val="num" w:pos="5760"/>
        </w:tabs>
        <w:ind w:left="5760" w:hanging="360"/>
      </w:pPr>
      <w:rPr>
        <w:rFonts w:ascii="Arial" w:hAnsi="Arial" w:hint="default"/>
      </w:rPr>
    </w:lvl>
    <w:lvl w:ilvl="8" w:tplc="3FE6AB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B4475C"/>
    <w:multiLevelType w:val="hybridMultilevel"/>
    <w:tmpl w:val="B9F8E522"/>
    <w:lvl w:ilvl="0" w:tplc="DED08ABC">
      <w:start w:val="1"/>
      <w:numFmt w:val="bullet"/>
      <w:lvlText w:val=""/>
      <w:lvlJc w:val="left"/>
      <w:pPr>
        <w:tabs>
          <w:tab w:val="num" w:pos="720"/>
        </w:tabs>
        <w:ind w:left="720" w:hanging="360"/>
      </w:pPr>
      <w:rPr>
        <w:rFonts w:ascii="Wingdings" w:hAnsi="Wingdings" w:hint="default"/>
      </w:rPr>
    </w:lvl>
    <w:lvl w:ilvl="1" w:tplc="CAA6D904" w:tentative="1">
      <w:start w:val="1"/>
      <w:numFmt w:val="bullet"/>
      <w:lvlText w:val=""/>
      <w:lvlJc w:val="left"/>
      <w:pPr>
        <w:tabs>
          <w:tab w:val="num" w:pos="1440"/>
        </w:tabs>
        <w:ind w:left="1440" w:hanging="360"/>
      </w:pPr>
      <w:rPr>
        <w:rFonts w:ascii="Wingdings" w:hAnsi="Wingdings" w:hint="default"/>
      </w:rPr>
    </w:lvl>
    <w:lvl w:ilvl="2" w:tplc="F44E0040" w:tentative="1">
      <w:start w:val="1"/>
      <w:numFmt w:val="bullet"/>
      <w:lvlText w:val=""/>
      <w:lvlJc w:val="left"/>
      <w:pPr>
        <w:tabs>
          <w:tab w:val="num" w:pos="2160"/>
        </w:tabs>
        <w:ind w:left="2160" w:hanging="360"/>
      </w:pPr>
      <w:rPr>
        <w:rFonts w:ascii="Wingdings" w:hAnsi="Wingdings" w:hint="default"/>
      </w:rPr>
    </w:lvl>
    <w:lvl w:ilvl="3" w:tplc="F3E8C696" w:tentative="1">
      <w:start w:val="1"/>
      <w:numFmt w:val="bullet"/>
      <w:lvlText w:val=""/>
      <w:lvlJc w:val="left"/>
      <w:pPr>
        <w:tabs>
          <w:tab w:val="num" w:pos="2880"/>
        </w:tabs>
        <w:ind w:left="2880" w:hanging="360"/>
      </w:pPr>
      <w:rPr>
        <w:rFonts w:ascii="Wingdings" w:hAnsi="Wingdings" w:hint="default"/>
      </w:rPr>
    </w:lvl>
    <w:lvl w:ilvl="4" w:tplc="04963A0A" w:tentative="1">
      <w:start w:val="1"/>
      <w:numFmt w:val="bullet"/>
      <w:lvlText w:val=""/>
      <w:lvlJc w:val="left"/>
      <w:pPr>
        <w:tabs>
          <w:tab w:val="num" w:pos="3600"/>
        </w:tabs>
        <w:ind w:left="3600" w:hanging="360"/>
      </w:pPr>
      <w:rPr>
        <w:rFonts w:ascii="Wingdings" w:hAnsi="Wingdings" w:hint="default"/>
      </w:rPr>
    </w:lvl>
    <w:lvl w:ilvl="5" w:tplc="EEF85C4C" w:tentative="1">
      <w:start w:val="1"/>
      <w:numFmt w:val="bullet"/>
      <w:lvlText w:val=""/>
      <w:lvlJc w:val="left"/>
      <w:pPr>
        <w:tabs>
          <w:tab w:val="num" w:pos="4320"/>
        </w:tabs>
        <w:ind w:left="4320" w:hanging="360"/>
      </w:pPr>
      <w:rPr>
        <w:rFonts w:ascii="Wingdings" w:hAnsi="Wingdings" w:hint="default"/>
      </w:rPr>
    </w:lvl>
    <w:lvl w:ilvl="6" w:tplc="3E4A168E" w:tentative="1">
      <w:start w:val="1"/>
      <w:numFmt w:val="bullet"/>
      <w:lvlText w:val=""/>
      <w:lvlJc w:val="left"/>
      <w:pPr>
        <w:tabs>
          <w:tab w:val="num" w:pos="5040"/>
        </w:tabs>
        <w:ind w:left="5040" w:hanging="360"/>
      </w:pPr>
      <w:rPr>
        <w:rFonts w:ascii="Wingdings" w:hAnsi="Wingdings" w:hint="default"/>
      </w:rPr>
    </w:lvl>
    <w:lvl w:ilvl="7" w:tplc="89DA1C1C" w:tentative="1">
      <w:start w:val="1"/>
      <w:numFmt w:val="bullet"/>
      <w:lvlText w:val=""/>
      <w:lvlJc w:val="left"/>
      <w:pPr>
        <w:tabs>
          <w:tab w:val="num" w:pos="5760"/>
        </w:tabs>
        <w:ind w:left="5760" w:hanging="360"/>
      </w:pPr>
      <w:rPr>
        <w:rFonts w:ascii="Wingdings" w:hAnsi="Wingdings" w:hint="default"/>
      </w:rPr>
    </w:lvl>
    <w:lvl w:ilvl="8" w:tplc="A6269B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D4B8E"/>
    <w:multiLevelType w:val="hybridMultilevel"/>
    <w:tmpl w:val="B344D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492B11"/>
    <w:multiLevelType w:val="hybridMultilevel"/>
    <w:tmpl w:val="AEC414DE"/>
    <w:lvl w:ilvl="0" w:tplc="EF94A39C">
      <w:start w:val="1"/>
      <w:numFmt w:val="bullet"/>
      <w:lvlText w:val=""/>
      <w:lvlJc w:val="left"/>
      <w:pPr>
        <w:tabs>
          <w:tab w:val="num" w:pos="720"/>
        </w:tabs>
        <w:ind w:left="720" w:hanging="360"/>
      </w:pPr>
      <w:rPr>
        <w:rFonts w:ascii="Symbol" w:hAnsi="Symbol" w:hint="default"/>
      </w:rPr>
    </w:lvl>
    <w:lvl w:ilvl="1" w:tplc="03289158" w:tentative="1">
      <w:start w:val="1"/>
      <w:numFmt w:val="bullet"/>
      <w:lvlText w:val=""/>
      <w:lvlJc w:val="left"/>
      <w:pPr>
        <w:tabs>
          <w:tab w:val="num" w:pos="1440"/>
        </w:tabs>
        <w:ind w:left="1440" w:hanging="360"/>
      </w:pPr>
      <w:rPr>
        <w:rFonts w:ascii="Symbol" w:hAnsi="Symbol" w:hint="default"/>
      </w:rPr>
    </w:lvl>
    <w:lvl w:ilvl="2" w:tplc="51DE4918" w:tentative="1">
      <w:start w:val="1"/>
      <w:numFmt w:val="bullet"/>
      <w:lvlText w:val=""/>
      <w:lvlJc w:val="left"/>
      <w:pPr>
        <w:tabs>
          <w:tab w:val="num" w:pos="2160"/>
        </w:tabs>
        <w:ind w:left="2160" w:hanging="360"/>
      </w:pPr>
      <w:rPr>
        <w:rFonts w:ascii="Symbol" w:hAnsi="Symbol" w:hint="default"/>
      </w:rPr>
    </w:lvl>
    <w:lvl w:ilvl="3" w:tplc="AD60E0F2" w:tentative="1">
      <w:start w:val="1"/>
      <w:numFmt w:val="bullet"/>
      <w:lvlText w:val=""/>
      <w:lvlJc w:val="left"/>
      <w:pPr>
        <w:tabs>
          <w:tab w:val="num" w:pos="2880"/>
        </w:tabs>
        <w:ind w:left="2880" w:hanging="360"/>
      </w:pPr>
      <w:rPr>
        <w:rFonts w:ascii="Symbol" w:hAnsi="Symbol" w:hint="default"/>
      </w:rPr>
    </w:lvl>
    <w:lvl w:ilvl="4" w:tplc="45F8A2D2" w:tentative="1">
      <w:start w:val="1"/>
      <w:numFmt w:val="bullet"/>
      <w:lvlText w:val=""/>
      <w:lvlJc w:val="left"/>
      <w:pPr>
        <w:tabs>
          <w:tab w:val="num" w:pos="3600"/>
        </w:tabs>
        <w:ind w:left="3600" w:hanging="360"/>
      </w:pPr>
      <w:rPr>
        <w:rFonts w:ascii="Symbol" w:hAnsi="Symbol" w:hint="default"/>
      </w:rPr>
    </w:lvl>
    <w:lvl w:ilvl="5" w:tplc="C7327FF8" w:tentative="1">
      <w:start w:val="1"/>
      <w:numFmt w:val="bullet"/>
      <w:lvlText w:val=""/>
      <w:lvlJc w:val="left"/>
      <w:pPr>
        <w:tabs>
          <w:tab w:val="num" w:pos="4320"/>
        </w:tabs>
        <w:ind w:left="4320" w:hanging="360"/>
      </w:pPr>
      <w:rPr>
        <w:rFonts w:ascii="Symbol" w:hAnsi="Symbol" w:hint="default"/>
      </w:rPr>
    </w:lvl>
    <w:lvl w:ilvl="6" w:tplc="D4FC6EE2" w:tentative="1">
      <w:start w:val="1"/>
      <w:numFmt w:val="bullet"/>
      <w:lvlText w:val=""/>
      <w:lvlJc w:val="left"/>
      <w:pPr>
        <w:tabs>
          <w:tab w:val="num" w:pos="5040"/>
        </w:tabs>
        <w:ind w:left="5040" w:hanging="360"/>
      </w:pPr>
      <w:rPr>
        <w:rFonts w:ascii="Symbol" w:hAnsi="Symbol" w:hint="default"/>
      </w:rPr>
    </w:lvl>
    <w:lvl w:ilvl="7" w:tplc="5694E0AA" w:tentative="1">
      <w:start w:val="1"/>
      <w:numFmt w:val="bullet"/>
      <w:lvlText w:val=""/>
      <w:lvlJc w:val="left"/>
      <w:pPr>
        <w:tabs>
          <w:tab w:val="num" w:pos="5760"/>
        </w:tabs>
        <w:ind w:left="5760" w:hanging="360"/>
      </w:pPr>
      <w:rPr>
        <w:rFonts w:ascii="Symbol" w:hAnsi="Symbol" w:hint="default"/>
      </w:rPr>
    </w:lvl>
    <w:lvl w:ilvl="8" w:tplc="5C30013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0186CAC"/>
    <w:multiLevelType w:val="hybridMultilevel"/>
    <w:tmpl w:val="9508FC9C"/>
    <w:lvl w:ilvl="0" w:tplc="91EEEC74">
      <w:start w:val="1"/>
      <w:numFmt w:val="bullet"/>
      <w:lvlText w:val=""/>
      <w:lvlJc w:val="left"/>
      <w:pPr>
        <w:tabs>
          <w:tab w:val="num" w:pos="720"/>
        </w:tabs>
        <w:ind w:left="720" w:hanging="360"/>
      </w:pPr>
      <w:rPr>
        <w:rFonts w:ascii="Wingdings" w:hAnsi="Wingdings" w:hint="default"/>
      </w:rPr>
    </w:lvl>
    <w:lvl w:ilvl="1" w:tplc="BF046DC2" w:tentative="1">
      <w:start w:val="1"/>
      <w:numFmt w:val="bullet"/>
      <w:lvlText w:val=""/>
      <w:lvlJc w:val="left"/>
      <w:pPr>
        <w:tabs>
          <w:tab w:val="num" w:pos="1440"/>
        </w:tabs>
        <w:ind w:left="1440" w:hanging="360"/>
      </w:pPr>
      <w:rPr>
        <w:rFonts w:ascii="Wingdings" w:hAnsi="Wingdings" w:hint="default"/>
      </w:rPr>
    </w:lvl>
    <w:lvl w:ilvl="2" w:tplc="3FD4232C" w:tentative="1">
      <w:start w:val="1"/>
      <w:numFmt w:val="bullet"/>
      <w:lvlText w:val=""/>
      <w:lvlJc w:val="left"/>
      <w:pPr>
        <w:tabs>
          <w:tab w:val="num" w:pos="2160"/>
        </w:tabs>
        <w:ind w:left="2160" w:hanging="360"/>
      </w:pPr>
      <w:rPr>
        <w:rFonts w:ascii="Wingdings" w:hAnsi="Wingdings" w:hint="default"/>
      </w:rPr>
    </w:lvl>
    <w:lvl w:ilvl="3" w:tplc="9A54FCEE" w:tentative="1">
      <w:start w:val="1"/>
      <w:numFmt w:val="bullet"/>
      <w:lvlText w:val=""/>
      <w:lvlJc w:val="left"/>
      <w:pPr>
        <w:tabs>
          <w:tab w:val="num" w:pos="2880"/>
        </w:tabs>
        <w:ind w:left="2880" w:hanging="360"/>
      </w:pPr>
      <w:rPr>
        <w:rFonts w:ascii="Wingdings" w:hAnsi="Wingdings" w:hint="default"/>
      </w:rPr>
    </w:lvl>
    <w:lvl w:ilvl="4" w:tplc="E7AA2552" w:tentative="1">
      <w:start w:val="1"/>
      <w:numFmt w:val="bullet"/>
      <w:lvlText w:val=""/>
      <w:lvlJc w:val="left"/>
      <w:pPr>
        <w:tabs>
          <w:tab w:val="num" w:pos="3600"/>
        </w:tabs>
        <w:ind w:left="3600" w:hanging="360"/>
      </w:pPr>
      <w:rPr>
        <w:rFonts w:ascii="Wingdings" w:hAnsi="Wingdings" w:hint="default"/>
      </w:rPr>
    </w:lvl>
    <w:lvl w:ilvl="5" w:tplc="467695F4" w:tentative="1">
      <w:start w:val="1"/>
      <w:numFmt w:val="bullet"/>
      <w:lvlText w:val=""/>
      <w:lvlJc w:val="left"/>
      <w:pPr>
        <w:tabs>
          <w:tab w:val="num" w:pos="4320"/>
        </w:tabs>
        <w:ind w:left="4320" w:hanging="360"/>
      </w:pPr>
      <w:rPr>
        <w:rFonts w:ascii="Wingdings" w:hAnsi="Wingdings" w:hint="default"/>
      </w:rPr>
    </w:lvl>
    <w:lvl w:ilvl="6" w:tplc="23863830" w:tentative="1">
      <w:start w:val="1"/>
      <w:numFmt w:val="bullet"/>
      <w:lvlText w:val=""/>
      <w:lvlJc w:val="left"/>
      <w:pPr>
        <w:tabs>
          <w:tab w:val="num" w:pos="5040"/>
        </w:tabs>
        <w:ind w:left="5040" w:hanging="360"/>
      </w:pPr>
      <w:rPr>
        <w:rFonts w:ascii="Wingdings" w:hAnsi="Wingdings" w:hint="default"/>
      </w:rPr>
    </w:lvl>
    <w:lvl w:ilvl="7" w:tplc="D84C660E" w:tentative="1">
      <w:start w:val="1"/>
      <w:numFmt w:val="bullet"/>
      <w:lvlText w:val=""/>
      <w:lvlJc w:val="left"/>
      <w:pPr>
        <w:tabs>
          <w:tab w:val="num" w:pos="5760"/>
        </w:tabs>
        <w:ind w:left="5760" w:hanging="360"/>
      </w:pPr>
      <w:rPr>
        <w:rFonts w:ascii="Wingdings" w:hAnsi="Wingdings" w:hint="default"/>
      </w:rPr>
    </w:lvl>
    <w:lvl w:ilvl="8" w:tplc="ACAE40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EB6704"/>
    <w:multiLevelType w:val="hybridMultilevel"/>
    <w:tmpl w:val="992EE554"/>
    <w:lvl w:ilvl="0" w:tplc="5B4873F8">
      <w:start w:val="1"/>
      <w:numFmt w:val="bullet"/>
      <w:lvlText w:val=""/>
      <w:lvlJc w:val="left"/>
      <w:pPr>
        <w:tabs>
          <w:tab w:val="num" w:pos="720"/>
        </w:tabs>
        <w:ind w:left="720" w:hanging="360"/>
      </w:pPr>
      <w:rPr>
        <w:rFonts w:ascii="Wingdings" w:hAnsi="Wingdings" w:hint="default"/>
      </w:rPr>
    </w:lvl>
    <w:lvl w:ilvl="1" w:tplc="91CE07AC" w:tentative="1">
      <w:start w:val="1"/>
      <w:numFmt w:val="bullet"/>
      <w:lvlText w:val=""/>
      <w:lvlJc w:val="left"/>
      <w:pPr>
        <w:tabs>
          <w:tab w:val="num" w:pos="1440"/>
        </w:tabs>
        <w:ind w:left="1440" w:hanging="360"/>
      </w:pPr>
      <w:rPr>
        <w:rFonts w:ascii="Wingdings" w:hAnsi="Wingdings" w:hint="default"/>
      </w:rPr>
    </w:lvl>
    <w:lvl w:ilvl="2" w:tplc="99C487DE" w:tentative="1">
      <w:start w:val="1"/>
      <w:numFmt w:val="bullet"/>
      <w:lvlText w:val=""/>
      <w:lvlJc w:val="left"/>
      <w:pPr>
        <w:tabs>
          <w:tab w:val="num" w:pos="2160"/>
        </w:tabs>
        <w:ind w:left="2160" w:hanging="360"/>
      </w:pPr>
      <w:rPr>
        <w:rFonts w:ascii="Wingdings" w:hAnsi="Wingdings" w:hint="default"/>
      </w:rPr>
    </w:lvl>
    <w:lvl w:ilvl="3" w:tplc="D1D8EB84" w:tentative="1">
      <w:start w:val="1"/>
      <w:numFmt w:val="bullet"/>
      <w:lvlText w:val=""/>
      <w:lvlJc w:val="left"/>
      <w:pPr>
        <w:tabs>
          <w:tab w:val="num" w:pos="2880"/>
        </w:tabs>
        <w:ind w:left="2880" w:hanging="360"/>
      </w:pPr>
      <w:rPr>
        <w:rFonts w:ascii="Wingdings" w:hAnsi="Wingdings" w:hint="default"/>
      </w:rPr>
    </w:lvl>
    <w:lvl w:ilvl="4" w:tplc="DC6819BC" w:tentative="1">
      <w:start w:val="1"/>
      <w:numFmt w:val="bullet"/>
      <w:lvlText w:val=""/>
      <w:lvlJc w:val="left"/>
      <w:pPr>
        <w:tabs>
          <w:tab w:val="num" w:pos="3600"/>
        </w:tabs>
        <w:ind w:left="3600" w:hanging="360"/>
      </w:pPr>
      <w:rPr>
        <w:rFonts w:ascii="Wingdings" w:hAnsi="Wingdings" w:hint="default"/>
      </w:rPr>
    </w:lvl>
    <w:lvl w:ilvl="5" w:tplc="913E9C1E" w:tentative="1">
      <w:start w:val="1"/>
      <w:numFmt w:val="bullet"/>
      <w:lvlText w:val=""/>
      <w:lvlJc w:val="left"/>
      <w:pPr>
        <w:tabs>
          <w:tab w:val="num" w:pos="4320"/>
        </w:tabs>
        <w:ind w:left="4320" w:hanging="360"/>
      </w:pPr>
      <w:rPr>
        <w:rFonts w:ascii="Wingdings" w:hAnsi="Wingdings" w:hint="default"/>
      </w:rPr>
    </w:lvl>
    <w:lvl w:ilvl="6" w:tplc="D6BA60A6" w:tentative="1">
      <w:start w:val="1"/>
      <w:numFmt w:val="bullet"/>
      <w:lvlText w:val=""/>
      <w:lvlJc w:val="left"/>
      <w:pPr>
        <w:tabs>
          <w:tab w:val="num" w:pos="5040"/>
        </w:tabs>
        <w:ind w:left="5040" w:hanging="360"/>
      </w:pPr>
      <w:rPr>
        <w:rFonts w:ascii="Wingdings" w:hAnsi="Wingdings" w:hint="default"/>
      </w:rPr>
    </w:lvl>
    <w:lvl w:ilvl="7" w:tplc="5004FD34" w:tentative="1">
      <w:start w:val="1"/>
      <w:numFmt w:val="bullet"/>
      <w:lvlText w:val=""/>
      <w:lvlJc w:val="left"/>
      <w:pPr>
        <w:tabs>
          <w:tab w:val="num" w:pos="5760"/>
        </w:tabs>
        <w:ind w:left="5760" w:hanging="360"/>
      </w:pPr>
      <w:rPr>
        <w:rFonts w:ascii="Wingdings" w:hAnsi="Wingdings" w:hint="default"/>
      </w:rPr>
    </w:lvl>
    <w:lvl w:ilvl="8" w:tplc="4C28ED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A6F3B"/>
    <w:multiLevelType w:val="hybridMultilevel"/>
    <w:tmpl w:val="048E033C"/>
    <w:lvl w:ilvl="0" w:tplc="622A5532">
      <w:start w:val="1"/>
      <w:numFmt w:val="bullet"/>
      <w:lvlText w:val=""/>
      <w:lvlJc w:val="left"/>
      <w:pPr>
        <w:tabs>
          <w:tab w:val="num" w:pos="720"/>
        </w:tabs>
        <w:ind w:left="720" w:hanging="360"/>
      </w:pPr>
      <w:rPr>
        <w:rFonts w:ascii="Wingdings" w:hAnsi="Wingdings" w:hint="default"/>
      </w:rPr>
    </w:lvl>
    <w:lvl w:ilvl="1" w:tplc="F61E760A">
      <w:start w:val="1"/>
      <w:numFmt w:val="bullet"/>
      <w:lvlText w:val=""/>
      <w:lvlJc w:val="left"/>
      <w:pPr>
        <w:tabs>
          <w:tab w:val="num" w:pos="1440"/>
        </w:tabs>
        <w:ind w:left="1440" w:hanging="360"/>
      </w:pPr>
      <w:rPr>
        <w:rFonts w:ascii="Wingdings" w:hAnsi="Wingdings" w:hint="default"/>
      </w:rPr>
    </w:lvl>
    <w:lvl w:ilvl="2" w:tplc="FFC60F54" w:tentative="1">
      <w:start w:val="1"/>
      <w:numFmt w:val="bullet"/>
      <w:lvlText w:val=""/>
      <w:lvlJc w:val="left"/>
      <w:pPr>
        <w:tabs>
          <w:tab w:val="num" w:pos="2160"/>
        </w:tabs>
        <w:ind w:left="2160" w:hanging="360"/>
      </w:pPr>
      <w:rPr>
        <w:rFonts w:ascii="Wingdings" w:hAnsi="Wingdings" w:hint="default"/>
      </w:rPr>
    </w:lvl>
    <w:lvl w:ilvl="3" w:tplc="631A4226" w:tentative="1">
      <w:start w:val="1"/>
      <w:numFmt w:val="bullet"/>
      <w:lvlText w:val=""/>
      <w:lvlJc w:val="left"/>
      <w:pPr>
        <w:tabs>
          <w:tab w:val="num" w:pos="2880"/>
        </w:tabs>
        <w:ind w:left="2880" w:hanging="360"/>
      </w:pPr>
      <w:rPr>
        <w:rFonts w:ascii="Wingdings" w:hAnsi="Wingdings" w:hint="default"/>
      </w:rPr>
    </w:lvl>
    <w:lvl w:ilvl="4" w:tplc="0DBC2F88" w:tentative="1">
      <w:start w:val="1"/>
      <w:numFmt w:val="bullet"/>
      <w:lvlText w:val=""/>
      <w:lvlJc w:val="left"/>
      <w:pPr>
        <w:tabs>
          <w:tab w:val="num" w:pos="3600"/>
        </w:tabs>
        <w:ind w:left="3600" w:hanging="360"/>
      </w:pPr>
      <w:rPr>
        <w:rFonts w:ascii="Wingdings" w:hAnsi="Wingdings" w:hint="default"/>
      </w:rPr>
    </w:lvl>
    <w:lvl w:ilvl="5" w:tplc="D6B46884" w:tentative="1">
      <w:start w:val="1"/>
      <w:numFmt w:val="bullet"/>
      <w:lvlText w:val=""/>
      <w:lvlJc w:val="left"/>
      <w:pPr>
        <w:tabs>
          <w:tab w:val="num" w:pos="4320"/>
        </w:tabs>
        <w:ind w:left="4320" w:hanging="360"/>
      </w:pPr>
      <w:rPr>
        <w:rFonts w:ascii="Wingdings" w:hAnsi="Wingdings" w:hint="default"/>
      </w:rPr>
    </w:lvl>
    <w:lvl w:ilvl="6" w:tplc="0A5244C2" w:tentative="1">
      <w:start w:val="1"/>
      <w:numFmt w:val="bullet"/>
      <w:lvlText w:val=""/>
      <w:lvlJc w:val="left"/>
      <w:pPr>
        <w:tabs>
          <w:tab w:val="num" w:pos="5040"/>
        </w:tabs>
        <w:ind w:left="5040" w:hanging="360"/>
      </w:pPr>
      <w:rPr>
        <w:rFonts w:ascii="Wingdings" w:hAnsi="Wingdings" w:hint="default"/>
      </w:rPr>
    </w:lvl>
    <w:lvl w:ilvl="7" w:tplc="292E2F2C" w:tentative="1">
      <w:start w:val="1"/>
      <w:numFmt w:val="bullet"/>
      <w:lvlText w:val=""/>
      <w:lvlJc w:val="left"/>
      <w:pPr>
        <w:tabs>
          <w:tab w:val="num" w:pos="5760"/>
        </w:tabs>
        <w:ind w:left="5760" w:hanging="360"/>
      </w:pPr>
      <w:rPr>
        <w:rFonts w:ascii="Wingdings" w:hAnsi="Wingdings" w:hint="default"/>
      </w:rPr>
    </w:lvl>
    <w:lvl w:ilvl="8" w:tplc="34B8DC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6231E"/>
    <w:multiLevelType w:val="hybridMultilevel"/>
    <w:tmpl w:val="DC3EC3D8"/>
    <w:lvl w:ilvl="0" w:tplc="CEBEC7E6">
      <w:start w:val="1"/>
      <w:numFmt w:val="bullet"/>
      <w:lvlText w:val=""/>
      <w:lvlJc w:val="left"/>
      <w:pPr>
        <w:tabs>
          <w:tab w:val="num" w:pos="720"/>
        </w:tabs>
        <w:ind w:left="720" w:hanging="360"/>
      </w:pPr>
      <w:rPr>
        <w:rFonts w:ascii="Wingdings" w:hAnsi="Wingdings" w:hint="default"/>
      </w:rPr>
    </w:lvl>
    <w:lvl w:ilvl="1" w:tplc="5E649AF6" w:tentative="1">
      <w:start w:val="1"/>
      <w:numFmt w:val="bullet"/>
      <w:lvlText w:val=""/>
      <w:lvlJc w:val="left"/>
      <w:pPr>
        <w:tabs>
          <w:tab w:val="num" w:pos="1440"/>
        </w:tabs>
        <w:ind w:left="1440" w:hanging="360"/>
      </w:pPr>
      <w:rPr>
        <w:rFonts w:ascii="Wingdings" w:hAnsi="Wingdings" w:hint="default"/>
      </w:rPr>
    </w:lvl>
    <w:lvl w:ilvl="2" w:tplc="4EBE3FB0" w:tentative="1">
      <w:start w:val="1"/>
      <w:numFmt w:val="bullet"/>
      <w:lvlText w:val=""/>
      <w:lvlJc w:val="left"/>
      <w:pPr>
        <w:tabs>
          <w:tab w:val="num" w:pos="2160"/>
        </w:tabs>
        <w:ind w:left="2160" w:hanging="360"/>
      </w:pPr>
      <w:rPr>
        <w:rFonts w:ascii="Wingdings" w:hAnsi="Wingdings" w:hint="default"/>
      </w:rPr>
    </w:lvl>
    <w:lvl w:ilvl="3" w:tplc="AD9CE268" w:tentative="1">
      <w:start w:val="1"/>
      <w:numFmt w:val="bullet"/>
      <w:lvlText w:val=""/>
      <w:lvlJc w:val="left"/>
      <w:pPr>
        <w:tabs>
          <w:tab w:val="num" w:pos="2880"/>
        </w:tabs>
        <w:ind w:left="2880" w:hanging="360"/>
      </w:pPr>
      <w:rPr>
        <w:rFonts w:ascii="Wingdings" w:hAnsi="Wingdings" w:hint="default"/>
      </w:rPr>
    </w:lvl>
    <w:lvl w:ilvl="4" w:tplc="3752D150" w:tentative="1">
      <w:start w:val="1"/>
      <w:numFmt w:val="bullet"/>
      <w:lvlText w:val=""/>
      <w:lvlJc w:val="left"/>
      <w:pPr>
        <w:tabs>
          <w:tab w:val="num" w:pos="3600"/>
        </w:tabs>
        <w:ind w:left="3600" w:hanging="360"/>
      </w:pPr>
      <w:rPr>
        <w:rFonts w:ascii="Wingdings" w:hAnsi="Wingdings" w:hint="default"/>
      </w:rPr>
    </w:lvl>
    <w:lvl w:ilvl="5" w:tplc="64BCE532" w:tentative="1">
      <w:start w:val="1"/>
      <w:numFmt w:val="bullet"/>
      <w:lvlText w:val=""/>
      <w:lvlJc w:val="left"/>
      <w:pPr>
        <w:tabs>
          <w:tab w:val="num" w:pos="4320"/>
        </w:tabs>
        <w:ind w:left="4320" w:hanging="360"/>
      </w:pPr>
      <w:rPr>
        <w:rFonts w:ascii="Wingdings" w:hAnsi="Wingdings" w:hint="default"/>
      </w:rPr>
    </w:lvl>
    <w:lvl w:ilvl="6" w:tplc="61DCD270" w:tentative="1">
      <w:start w:val="1"/>
      <w:numFmt w:val="bullet"/>
      <w:lvlText w:val=""/>
      <w:lvlJc w:val="left"/>
      <w:pPr>
        <w:tabs>
          <w:tab w:val="num" w:pos="5040"/>
        </w:tabs>
        <w:ind w:left="5040" w:hanging="360"/>
      </w:pPr>
      <w:rPr>
        <w:rFonts w:ascii="Wingdings" w:hAnsi="Wingdings" w:hint="default"/>
      </w:rPr>
    </w:lvl>
    <w:lvl w:ilvl="7" w:tplc="949806F2" w:tentative="1">
      <w:start w:val="1"/>
      <w:numFmt w:val="bullet"/>
      <w:lvlText w:val=""/>
      <w:lvlJc w:val="left"/>
      <w:pPr>
        <w:tabs>
          <w:tab w:val="num" w:pos="5760"/>
        </w:tabs>
        <w:ind w:left="5760" w:hanging="360"/>
      </w:pPr>
      <w:rPr>
        <w:rFonts w:ascii="Wingdings" w:hAnsi="Wingdings" w:hint="default"/>
      </w:rPr>
    </w:lvl>
    <w:lvl w:ilvl="8" w:tplc="C204CC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27485"/>
    <w:multiLevelType w:val="hybridMultilevel"/>
    <w:tmpl w:val="BA7A619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E006746"/>
    <w:multiLevelType w:val="hybridMultilevel"/>
    <w:tmpl w:val="7D54967C"/>
    <w:lvl w:ilvl="0" w:tplc="96248D64">
      <w:start w:val="1"/>
      <w:numFmt w:val="decimal"/>
      <w:lvlText w:val="%1."/>
      <w:lvlJc w:val="left"/>
      <w:pPr>
        <w:tabs>
          <w:tab w:val="num" w:pos="720"/>
        </w:tabs>
        <w:ind w:left="720" w:hanging="360"/>
      </w:pPr>
    </w:lvl>
    <w:lvl w:ilvl="1" w:tplc="C6B23A96">
      <w:start w:val="1"/>
      <w:numFmt w:val="decimal"/>
      <w:lvlText w:val="%2."/>
      <w:lvlJc w:val="left"/>
      <w:pPr>
        <w:tabs>
          <w:tab w:val="num" w:pos="1440"/>
        </w:tabs>
        <w:ind w:left="1440" w:hanging="360"/>
      </w:pPr>
    </w:lvl>
    <w:lvl w:ilvl="2" w:tplc="FE6E643E" w:tentative="1">
      <w:start w:val="1"/>
      <w:numFmt w:val="decimal"/>
      <w:lvlText w:val="%3."/>
      <w:lvlJc w:val="left"/>
      <w:pPr>
        <w:tabs>
          <w:tab w:val="num" w:pos="2160"/>
        </w:tabs>
        <w:ind w:left="2160" w:hanging="360"/>
      </w:pPr>
    </w:lvl>
    <w:lvl w:ilvl="3" w:tplc="2D52ECE4" w:tentative="1">
      <w:start w:val="1"/>
      <w:numFmt w:val="decimal"/>
      <w:lvlText w:val="%4."/>
      <w:lvlJc w:val="left"/>
      <w:pPr>
        <w:tabs>
          <w:tab w:val="num" w:pos="2880"/>
        </w:tabs>
        <w:ind w:left="2880" w:hanging="360"/>
      </w:pPr>
    </w:lvl>
    <w:lvl w:ilvl="4" w:tplc="64E40718" w:tentative="1">
      <w:start w:val="1"/>
      <w:numFmt w:val="decimal"/>
      <w:lvlText w:val="%5."/>
      <w:lvlJc w:val="left"/>
      <w:pPr>
        <w:tabs>
          <w:tab w:val="num" w:pos="3600"/>
        </w:tabs>
        <w:ind w:left="3600" w:hanging="360"/>
      </w:pPr>
    </w:lvl>
    <w:lvl w:ilvl="5" w:tplc="765AD800" w:tentative="1">
      <w:start w:val="1"/>
      <w:numFmt w:val="decimal"/>
      <w:lvlText w:val="%6."/>
      <w:lvlJc w:val="left"/>
      <w:pPr>
        <w:tabs>
          <w:tab w:val="num" w:pos="4320"/>
        </w:tabs>
        <w:ind w:left="4320" w:hanging="360"/>
      </w:pPr>
    </w:lvl>
    <w:lvl w:ilvl="6" w:tplc="251A9D00" w:tentative="1">
      <w:start w:val="1"/>
      <w:numFmt w:val="decimal"/>
      <w:lvlText w:val="%7."/>
      <w:lvlJc w:val="left"/>
      <w:pPr>
        <w:tabs>
          <w:tab w:val="num" w:pos="5040"/>
        </w:tabs>
        <w:ind w:left="5040" w:hanging="360"/>
      </w:pPr>
    </w:lvl>
    <w:lvl w:ilvl="7" w:tplc="B2C01DEC" w:tentative="1">
      <w:start w:val="1"/>
      <w:numFmt w:val="decimal"/>
      <w:lvlText w:val="%8."/>
      <w:lvlJc w:val="left"/>
      <w:pPr>
        <w:tabs>
          <w:tab w:val="num" w:pos="5760"/>
        </w:tabs>
        <w:ind w:left="5760" w:hanging="360"/>
      </w:pPr>
    </w:lvl>
    <w:lvl w:ilvl="8" w:tplc="26AABCBE" w:tentative="1">
      <w:start w:val="1"/>
      <w:numFmt w:val="decimal"/>
      <w:lvlText w:val="%9."/>
      <w:lvlJc w:val="left"/>
      <w:pPr>
        <w:tabs>
          <w:tab w:val="num" w:pos="6480"/>
        </w:tabs>
        <w:ind w:left="6480" w:hanging="360"/>
      </w:pPr>
    </w:lvl>
  </w:abstractNum>
  <w:abstractNum w:abstractNumId="20" w15:restartNumberingAfterBreak="0">
    <w:nsid w:val="2E6C2C3A"/>
    <w:multiLevelType w:val="hybridMultilevel"/>
    <w:tmpl w:val="DAA4591C"/>
    <w:lvl w:ilvl="0" w:tplc="E24C1B72">
      <w:start w:val="1"/>
      <w:numFmt w:val="bullet"/>
      <w:lvlText w:val=""/>
      <w:lvlJc w:val="left"/>
      <w:pPr>
        <w:tabs>
          <w:tab w:val="num" w:pos="720"/>
        </w:tabs>
        <w:ind w:left="720" w:hanging="360"/>
      </w:pPr>
      <w:rPr>
        <w:rFonts w:ascii="Wingdings" w:hAnsi="Wingdings" w:hint="default"/>
      </w:rPr>
    </w:lvl>
    <w:lvl w:ilvl="1" w:tplc="6A1AE504" w:tentative="1">
      <w:start w:val="1"/>
      <w:numFmt w:val="bullet"/>
      <w:lvlText w:val=""/>
      <w:lvlJc w:val="left"/>
      <w:pPr>
        <w:tabs>
          <w:tab w:val="num" w:pos="1440"/>
        </w:tabs>
        <w:ind w:left="1440" w:hanging="360"/>
      </w:pPr>
      <w:rPr>
        <w:rFonts w:ascii="Wingdings" w:hAnsi="Wingdings" w:hint="default"/>
      </w:rPr>
    </w:lvl>
    <w:lvl w:ilvl="2" w:tplc="63948948" w:tentative="1">
      <w:start w:val="1"/>
      <w:numFmt w:val="bullet"/>
      <w:lvlText w:val=""/>
      <w:lvlJc w:val="left"/>
      <w:pPr>
        <w:tabs>
          <w:tab w:val="num" w:pos="2160"/>
        </w:tabs>
        <w:ind w:left="2160" w:hanging="360"/>
      </w:pPr>
      <w:rPr>
        <w:rFonts w:ascii="Wingdings" w:hAnsi="Wingdings" w:hint="default"/>
      </w:rPr>
    </w:lvl>
    <w:lvl w:ilvl="3" w:tplc="2B2A4184" w:tentative="1">
      <w:start w:val="1"/>
      <w:numFmt w:val="bullet"/>
      <w:lvlText w:val=""/>
      <w:lvlJc w:val="left"/>
      <w:pPr>
        <w:tabs>
          <w:tab w:val="num" w:pos="2880"/>
        </w:tabs>
        <w:ind w:left="2880" w:hanging="360"/>
      </w:pPr>
      <w:rPr>
        <w:rFonts w:ascii="Wingdings" w:hAnsi="Wingdings" w:hint="default"/>
      </w:rPr>
    </w:lvl>
    <w:lvl w:ilvl="4" w:tplc="DCF4FFEE" w:tentative="1">
      <w:start w:val="1"/>
      <w:numFmt w:val="bullet"/>
      <w:lvlText w:val=""/>
      <w:lvlJc w:val="left"/>
      <w:pPr>
        <w:tabs>
          <w:tab w:val="num" w:pos="3600"/>
        </w:tabs>
        <w:ind w:left="3600" w:hanging="360"/>
      </w:pPr>
      <w:rPr>
        <w:rFonts w:ascii="Wingdings" w:hAnsi="Wingdings" w:hint="default"/>
      </w:rPr>
    </w:lvl>
    <w:lvl w:ilvl="5" w:tplc="085AC464" w:tentative="1">
      <w:start w:val="1"/>
      <w:numFmt w:val="bullet"/>
      <w:lvlText w:val=""/>
      <w:lvlJc w:val="left"/>
      <w:pPr>
        <w:tabs>
          <w:tab w:val="num" w:pos="4320"/>
        </w:tabs>
        <w:ind w:left="4320" w:hanging="360"/>
      </w:pPr>
      <w:rPr>
        <w:rFonts w:ascii="Wingdings" w:hAnsi="Wingdings" w:hint="default"/>
      </w:rPr>
    </w:lvl>
    <w:lvl w:ilvl="6" w:tplc="C1568C2A" w:tentative="1">
      <w:start w:val="1"/>
      <w:numFmt w:val="bullet"/>
      <w:lvlText w:val=""/>
      <w:lvlJc w:val="left"/>
      <w:pPr>
        <w:tabs>
          <w:tab w:val="num" w:pos="5040"/>
        </w:tabs>
        <w:ind w:left="5040" w:hanging="360"/>
      </w:pPr>
      <w:rPr>
        <w:rFonts w:ascii="Wingdings" w:hAnsi="Wingdings" w:hint="default"/>
      </w:rPr>
    </w:lvl>
    <w:lvl w:ilvl="7" w:tplc="C6E4CFD4" w:tentative="1">
      <w:start w:val="1"/>
      <w:numFmt w:val="bullet"/>
      <w:lvlText w:val=""/>
      <w:lvlJc w:val="left"/>
      <w:pPr>
        <w:tabs>
          <w:tab w:val="num" w:pos="5760"/>
        </w:tabs>
        <w:ind w:left="5760" w:hanging="360"/>
      </w:pPr>
      <w:rPr>
        <w:rFonts w:ascii="Wingdings" w:hAnsi="Wingdings" w:hint="default"/>
      </w:rPr>
    </w:lvl>
    <w:lvl w:ilvl="8" w:tplc="8200AB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AC427B"/>
    <w:multiLevelType w:val="hybridMultilevel"/>
    <w:tmpl w:val="41F4869E"/>
    <w:lvl w:ilvl="0" w:tplc="FD125F8C">
      <w:start w:val="1"/>
      <w:numFmt w:val="bullet"/>
      <w:lvlText w:val=""/>
      <w:lvlJc w:val="left"/>
      <w:pPr>
        <w:tabs>
          <w:tab w:val="num" w:pos="720"/>
        </w:tabs>
        <w:ind w:left="720" w:hanging="360"/>
      </w:pPr>
      <w:rPr>
        <w:rFonts w:ascii="Wingdings" w:hAnsi="Wingdings" w:hint="default"/>
      </w:rPr>
    </w:lvl>
    <w:lvl w:ilvl="1" w:tplc="18EC7ADC" w:tentative="1">
      <w:start w:val="1"/>
      <w:numFmt w:val="bullet"/>
      <w:lvlText w:val=""/>
      <w:lvlJc w:val="left"/>
      <w:pPr>
        <w:tabs>
          <w:tab w:val="num" w:pos="1440"/>
        </w:tabs>
        <w:ind w:left="1440" w:hanging="360"/>
      </w:pPr>
      <w:rPr>
        <w:rFonts w:ascii="Wingdings" w:hAnsi="Wingdings" w:hint="default"/>
      </w:rPr>
    </w:lvl>
    <w:lvl w:ilvl="2" w:tplc="E1422674" w:tentative="1">
      <w:start w:val="1"/>
      <w:numFmt w:val="bullet"/>
      <w:lvlText w:val=""/>
      <w:lvlJc w:val="left"/>
      <w:pPr>
        <w:tabs>
          <w:tab w:val="num" w:pos="2160"/>
        </w:tabs>
        <w:ind w:left="2160" w:hanging="360"/>
      </w:pPr>
      <w:rPr>
        <w:rFonts w:ascii="Wingdings" w:hAnsi="Wingdings" w:hint="default"/>
      </w:rPr>
    </w:lvl>
    <w:lvl w:ilvl="3" w:tplc="9378C760" w:tentative="1">
      <w:start w:val="1"/>
      <w:numFmt w:val="bullet"/>
      <w:lvlText w:val=""/>
      <w:lvlJc w:val="left"/>
      <w:pPr>
        <w:tabs>
          <w:tab w:val="num" w:pos="2880"/>
        </w:tabs>
        <w:ind w:left="2880" w:hanging="360"/>
      </w:pPr>
      <w:rPr>
        <w:rFonts w:ascii="Wingdings" w:hAnsi="Wingdings" w:hint="default"/>
      </w:rPr>
    </w:lvl>
    <w:lvl w:ilvl="4" w:tplc="6C34A4A8" w:tentative="1">
      <w:start w:val="1"/>
      <w:numFmt w:val="bullet"/>
      <w:lvlText w:val=""/>
      <w:lvlJc w:val="left"/>
      <w:pPr>
        <w:tabs>
          <w:tab w:val="num" w:pos="3600"/>
        </w:tabs>
        <w:ind w:left="3600" w:hanging="360"/>
      </w:pPr>
      <w:rPr>
        <w:rFonts w:ascii="Wingdings" w:hAnsi="Wingdings" w:hint="default"/>
      </w:rPr>
    </w:lvl>
    <w:lvl w:ilvl="5" w:tplc="386253CE" w:tentative="1">
      <w:start w:val="1"/>
      <w:numFmt w:val="bullet"/>
      <w:lvlText w:val=""/>
      <w:lvlJc w:val="left"/>
      <w:pPr>
        <w:tabs>
          <w:tab w:val="num" w:pos="4320"/>
        </w:tabs>
        <w:ind w:left="4320" w:hanging="360"/>
      </w:pPr>
      <w:rPr>
        <w:rFonts w:ascii="Wingdings" w:hAnsi="Wingdings" w:hint="default"/>
      </w:rPr>
    </w:lvl>
    <w:lvl w:ilvl="6" w:tplc="908833C4" w:tentative="1">
      <w:start w:val="1"/>
      <w:numFmt w:val="bullet"/>
      <w:lvlText w:val=""/>
      <w:lvlJc w:val="left"/>
      <w:pPr>
        <w:tabs>
          <w:tab w:val="num" w:pos="5040"/>
        </w:tabs>
        <w:ind w:left="5040" w:hanging="360"/>
      </w:pPr>
      <w:rPr>
        <w:rFonts w:ascii="Wingdings" w:hAnsi="Wingdings" w:hint="default"/>
      </w:rPr>
    </w:lvl>
    <w:lvl w:ilvl="7" w:tplc="6E64848E" w:tentative="1">
      <w:start w:val="1"/>
      <w:numFmt w:val="bullet"/>
      <w:lvlText w:val=""/>
      <w:lvlJc w:val="left"/>
      <w:pPr>
        <w:tabs>
          <w:tab w:val="num" w:pos="5760"/>
        </w:tabs>
        <w:ind w:left="5760" w:hanging="360"/>
      </w:pPr>
      <w:rPr>
        <w:rFonts w:ascii="Wingdings" w:hAnsi="Wingdings" w:hint="default"/>
      </w:rPr>
    </w:lvl>
    <w:lvl w:ilvl="8" w:tplc="E556CCB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62415"/>
    <w:multiLevelType w:val="hybridMultilevel"/>
    <w:tmpl w:val="FB2694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867ECF"/>
    <w:multiLevelType w:val="hybridMultilevel"/>
    <w:tmpl w:val="1CFC57E0"/>
    <w:lvl w:ilvl="0" w:tplc="A7E215B4">
      <w:start w:val="1"/>
      <w:numFmt w:val="bullet"/>
      <w:lvlText w:val=""/>
      <w:lvlJc w:val="left"/>
      <w:pPr>
        <w:tabs>
          <w:tab w:val="num" w:pos="720"/>
        </w:tabs>
        <w:ind w:left="720" w:hanging="360"/>
      </w:pPr>
      <w:rPr>
        <w:rFonts w:ascii="Wingdings" w:hAnsi="Wingdings" w:hint="default"/>
      </w:rPr>
    </w:lvl>
    <w:lvl w:ilvl="1" w:tplc="2102BF9C" w:tentative="1">
      <w:start w:val="1"/>
      <w:numFmt w:val="bullet"/>
      <w:lvlText w:val=""/>
      <w:lvlJc w:val="left"/>
      <w:pPr>
        <w:tabs>
          <w:tab w:val="num" w:pos="1440"/>
        </w:tabs>
        <w:ind w:left="1440" w:hanging="360"/>
      </w:pPr>
      <w:rPr>
        <w:rFonts w:ascii="Wingdings" w:hAnsi="Wingdings" w:hint="default"/>
      </w:rPr>
    </w:lvl>
    <w:lvl w:ilvl="2" w:tplc="424A904E" w:tentative="1">
      <w:start w:val="1"/>
      <w:numFmt w:val="bullet"/>
      <w:lvlText w:val=""/>
      <w:lvlJc w:val="left"/>
      <w:pPr>
        <w:tabs>
          <w:tab w:val="num" w:pos="2160"/>
        </w:tabs>
        <w:ind w:left="2160" w:hanging="360"/>
      </w:pPr>
      <w:rPr>
        <w:rFonts w:ascii="Wingdings" w:hAnsi="Wingdings" w:hint="default"/>
      </w:rPr>
    </w:lvl>
    <w:lvl w:ilvl="3" w:tplc="7B7847CA" w:tentative="1">
      <w:start w:val="1"/>
      <w:numFmt w:val="bullet"/>
      <w:lvlText w:val=""/>
      <w:lvlJc w:val="left"/>
      <w:pPr>
        <w:tabs>
          <w:tab w:val="num" w:pos="2880"/>
        </w:tabs>
        <w:ind w:left="2880" w:hanging="360"/>
      </w:pPr>
      <w:rPr>
        <w:rFonts w:ascii="Wingdings" w:hAnsi="Wingdings" w:hint="default"/>
      </w:rPr>
    </w:lvl>
    <w:lvl w:ilvl="4" w:tplc="81DE8164" w:tentative="1">
      <w:start w:val="1"/>
      <w:numFmt w:val="bullet"/>
      <w:lvlText w:val=""/>
      <w:lvlJc w:val="left"/>
      <w:pPr>
        <w:tabs>
          <w:tab w:val="num" w:pos="3600"/>
        </w:tabs>
        <w:ind w:left="3600" w:hanging="360"/>
      </w:pPr>
      <w:rPr>
        <w:rFonts w:ascii="Wingdings" w:hAnsi="Wingdings" w:hint="default"/>
      </w:rPr>
    </w:lvl>
    <w:lvl w:ilvl="5" w:tplc="369C557C" w:tentative="1">
      <w:start w:val="1"/>
      <w:numFmt w:val="bullet"/>
      <w:lvlText w:val=""/>
      <w:lvlJc w:val="left"/>
      <w:pPr>
        <w:tabs>
          <w:tab w:val="num" w:pos="4320"/>
        </w:tabs>
        <w:ind w:left="4320" w:hanging="360"/>
      </w:pPr>
      <w:rPr>
        <w:rFonts w:ascii="Wingdings" w:hAnsi="Wingdings" w:hint="default"/>
      </w:rPr>
    </w:lvl>
    <w:lvl w:ilvl="6" w:tplc="F0127FA0" w:tentative="1">
      <w:start w:val="1"/>
      <w:numFmt w:val="bullet"/>
      <w:lvlText w:val=""/>
      <w:lvlJc w:val="left"/>
      <w:pPr>
        <w:tabs>
          <w:tab w:val="num" w:pos="5040"/>
        </w:tabs>
        <w:ind w:left="5040" w:hanging="360"/>
      </w:pPr>
      <w:rPr>
        <w:rFonts w:ascii="Wingdings" w:hAnsi="Wingdings" w:hint="default"/>
      </w:rPr>
    </w:lvl>
    <w:lvl w:ilvl="7" w:tplc="A8FA1D8C" w:tentative="1">
      <w:start w:val="1"/>
      <w:numFmt w:val="bullet"/>
      <w:lvlText w:val=""/>
      <w:lvlJc w:val="left"/>
      <w:pPr>
        <w:tabs>
          <w:tab w:val="num" w:pos="5760"/>
        </w:tabs>
        <w:ind w:left="5760" w:hanging="360"/>
      </w:pPr>
      <w:rPr>
        <w:rFonts w:ascii="Wingdings" w:hAnsi="Wingdings" w:hint="default"/>
      </w:rPr>
    </w:lvl>
    <w:lvl w:ilvl="8" w:tplc="058049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132F19"/>
    <w:multiLevelType w:val="hybridMultilevel"/>
    <w:tmpl w:val="3A702E8C"/>
    <w:lvl w:ilvl="0" w:tplc="25907F90">
      <w:start w:val="1"/>
      <w:numFmt w:val="bullet"/>
      <w:lvlText w:val=""/>
      <w:lvlJc w:val="left"/>
      <w:pPr>
        <w:tabs>
          <w:tab w:val="num" w:pos="720"/>
        </w:tabs>
        <w:ind w:left="720" w:hanging="360"/>
      </w:pPr>
      <w:rPr>
        <w:rFonts w:ascii="Wingdings" w:hAnsi="Wingdings" w:hint="default"/>
      </w:rPr>
    </w:lvl>
    <w:lvl w:ilvl="1" w:tplc="5178FEF6">
      <w:start w:val="1"/>
      <w:numFmt w:val="bullet"/>
      <w:lvlText w:val=""/>
      <w:lvlJc w:val="left"/>
      <w:pPr>
        <w:tabs>
          <w:tab w:val="num" w:pos="1440"/>
        </w:tabs>
        <w:ind w:left="1440" w:hanging="360"/>
      </w:pPr>
      <w:rPr>
        <w:rFonts w:ascii="Wingdings" w:hAnsi="Wingdings" w:hint="default"/>
      </w:rPr>
    </w:lvl>
    <w:lvl w:ilvl="2" w:tplc="A6348292">
      <w:start w:val="1"/>
      <w:numFmt w:val="bullet"/>
      <w:lvlText w:val=""/>
      <w:lvlJc w:val="left"/>
      <w:pPr>
        <w:tabs>
          <w:tab w:val="num" w:pos="2160"/>
        </w:tabs>
        <w:ind w:left="2160" w:hanging="360"/>
      </w:pPr>
      <w:rPr>
        <w:rFonts w:ascii="Wingdings" w:hAnsi="Wingdings" w:hint="default"/>
      </w:rPr>
    </w:lvl>
    <w:lvl w:ilvl="3" w:tplc="92821158">
      <w:start w:val="1"/>
      <w:numFmt w:val="bullet"/>
      <w:lvlText w:val=""/>
      <w:lvlJc w:val="left"/>
      <w:pPr>
        <w:tabs>
          <w:tab w:val="num" w:pos="2880"/>
        </w:tabs>
        <w:ind w:left="2880" w:hanging="360"/>
      </w:pPr>
      <w:rPr>
        <w:rFonts w:ascii="Wingdings" w:hAnsi="Wingdings" w:hint="default"/>
      </w:rPr>
    </w:lvl>
    <w:lvl w:ilvl="4" w:tplc="D81C5B1E">
      <w:start w:val="1"/>
      <w:numFmt w:val="bullet"/>
      <w:lvlText w:val=""/>
      <w:lvlJc w:val="left"/>
      <w:pPr>
        <w:tabs>
          <w:tab w:val="num" w:pos="3600"/>
        </w:tabs>
        <w:ind w:left="3600" w:hanging="360"/>
      </w:pPr>
      <w:rPr>
        <w:rFonts w:ascii="Wingdings" w:hAnsi="Wingdings" w:hint="default"/>
      </w:rPr>
    </w:lvl>
    <w:lvl w:ilvl="5" w:tplc="F25091D6" w:tentative="1">
      <w:start w:val="1"/>
      <w:numFmt w:val="bullet"/>
      <w:lvlText w:val=""/>
      <w:lvlJc w:val="left"/>
      <w:pPr>
        <w:tabs>
          <w:tab w:val="num" w:pos="4320"/>
        </w:tabs>
        <w:ind w:left="4320" w:hanging="360"/>
      </w:pPr>
      <w:rPr>
        <w:rFonts w:ascii="Wingdings" w:hAnsi="Wingdings" w:hint="default"/>
      </w:rPr>
    </w:lvl>
    <w:lvl w:ilvl="6" w:tplc="57A6FE3E" w:tentative="1">
      <w:start w:val="1"/>
      <w:numFmt w:val="bullet"/>
      <w:lvlText w:val=""/>
      <w:lvlJc w:val="left"/>
      <w:pPr>
        <w:tabs>
          <w:tab w:val="num" w:pos="5040"/>
        </w:tabs>
        <w:ind w:left="5040" w:hanging="360"/>
      </w:pPr>
      <w:rPr>
        <w:rFonts w:ascii="Wingdings" w:hAnsi="Wingdings" w:hint="default"/>
      </w:rPr>
    </w:lvl>
    <w:lvl w:ilvl="7" w:tplc="4AB2F302" w:tentative="1">
      <w:start w:val="1"/>
      <w:numFmt w:val="bullet"/>
      <w:lvlText w:val=""/>
      <w:lvlJc w:val="left"/>
      <w:pPr>
        <w:tabs>
          <w:tab w:val="num" w:pos="5760"/>
        </w:tabs>
        <w:ind w:left="5760" w:hanging="360"/>
      </w:pPr>
      <w:rPr>
        <w:rFonts w:ascii="Wingdings" w:hAnsi="Wingdings" w:hint="default"/>
      </w:rPr>
    </w:lvl>
    <w:lvl w:ilvl="8" w:tplc="59709D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772936"/>
    <w:multiLevelType w:val="hybridMultilevel"/>
    <w:tmpl w:val="6750F8CA"/>
    <w:lvl w:ilvl="0" w:tplc="2884D00C">
      <w:start w:val="1"/>
      <w:numFmt w:val="bullet"/>
      <w:lvlText w:val=""/>
      <w:lvlJc w:val="left"/>
      <w:pPr>
        <w:tabs>
          <w:tab w:val="num" w:pos="720"/>
        </w:tabs>
        <w:ind w:left="720" w:hanging="360"/>
      </w:pPr>
      <w:rPr>
        <w:rFonts w:ascii="Wingdings" w:hAnsi="Wingdings" w:hint="default"/>
      </w:rPr>
    </w:lvl>
    <w:lvl w:ilvl="1" w:tplc="17B027D4" w:tentative="1">
      <w:start w:val="1"/>
      <w:numFmt w:val="bullet"/>
      <w:lvlText w:val=""/>
      <w:lvlJc w:val="left"/>
      <w:pPr>
        <w:tabs>
          <w:tab w:val="num" w:pos="1440"/>
        </w:tabs>
        <w:ind w:left="1440" w:hanging="360"/>
      </w:pPr>
      <w:rPr>
        <w:rFonts w:ascii="Wingdings" w:hAnsi="Wingdings" w:hint="default"/>
      </w:rPr>
    </w:lvl>
    <w:lvl w:ilvl="2" w:tplc="54B2AC90" w:tentative="1">
      <w:start w:val="1"/>
      <w:numFmt w:val="bullet"/>
      <w:lvlText w:val=""/>
      <w:lvlJc w:val="left"/>
      <w:pPr>
        <w:tabs>
          <w:tab w:val="num" w:pos="2160"/>
        </w:tabs>
        <w:ind w:left="2160" w:hanging="360"/>
      </w:pPr>
      <w:rPr>
        <w:rFonts w:ascii="Wingdings" w:hAnsi="Wingdings" w:hint="default"/>
      </w:rPr>
    </w:lvl>
    <w:lvl w:ilvl="3" w:tplc="95B4B338" w:tentative="1">
      <w:start w:val="1"/>
      <w:numFmt w:val="bullet"/>
      <w:lvlText w:val=""/>
      <w:lvlJc w:val="left"/>
      <w:pPr>
        <w:tabs>
          <w:tab w:val="num" w:pos="2880"/>
        </w:tabs>
        <w:ind w:left="2880" w:hanging="360"/>
      </w:pPr>
      <w:rPr>
        <w:rFonts w:ascii="Wingdings" w:hAnsi="Wingdings" w:hint="default"/>
      </w:rPr>
    </w:lvl>
    <w:lvl w:ilvl="4" w:tplc="0C1E15A2" w:tentative="1">
      <w:start w:val="1"/>
      <w:numFmt w:val="bullet"/>
      <w:lvlText w:val=""/>
      <w:lvlJc w:val="left"/>
      <w:pPr>
        <w:tabs>
          <w:tab w:val="num" w:pos="3600"/>
        </w:tabs>
        <w:ind w:left="3600" w:hanging="360"/>
      </w:pPr>
      <w:rPr>
        <w:rFonts w:ascii="Wingdings" w:hAnsi="Wingdings" w:hint="default"/>
      </w:rPr>
    </w:lvl>
    <w:lvl w:ilvl="5" w:tplc="4F527E9C" w:tentative="1">
      <w:start w:val="1"/>
      <w:numFmt w:val="bullet"/>
      <w:lvlText w:val=""/>
      <w:lvlJc w:val="left"/>
      <w:pPr>
        <w:tabs>
          <w:tab w:val="num" w:pos="4320"/>
        </w:tabs>
        <w:ind w:left="4320" w:hanging="360"/>
      </w:pPr>
      <w:rPr>
        <w:rFonts w:ascii="Wingdings" w:hAnsi="Wingdings" w:hint="default"/>
      </w:rPr>
    </w:lvl>
    <w:lvl w:ilvl="6" w:tplc="A7307982" w:tentative="1">
      <w:start w:val="1"/>
      <w:numFmt w:val="bullet"/>
      <w:lvlText w:val=""/>
      <w:lvlJc w:val="left"/>
      <w:pPr>
        <w:tabs>
          <w:tab w:val="num" w:pos="5040"/>
        </w:tabs>
        <w:ind w:left="5040" w:hanging="360"/>
      </w:pPr>
      <w:rPr>
        <w:rFonts w:ascii="Wingdings" w:hAnsi="Wingdings" w:hint="default"/>
      </w:rPr>
    </w:lvl>
    <w:lvl w:ilvl="7" w:tplc="D1C05D48" w:tentative="1">
      <w:start w:val="1"/>
      <w:numFmt w:val="bullet"/>
      <w:lvlText w:val=""/>
      <w:lvlJc w:val="left"/>
      <w:pPr>
        <w:tabs>
          <w:tab w:val="num" w:pos="5760"/>
        </w:tabs>
        <w:ind w:left="5760" w:hanging="360"/>
      </w:pPr>
      <w:rPr>
        <w:rFonts w:ascii="Wingdings" w:hAnsi="Wingdings" w:hint="default"/>
      </w:rPr>
    </w:lvl>
    <w:lvl w:ilvl="8" w:tplc="18CA5E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33518B"/>
    <w:multiLevelType w:val="hybridMultilevel"/>
    <w:tmpl w:val="02BC4628"/>
    <w:lvl w:ilvl="0" w:tplc="EADCAFFC">
      <w:start w:val="1"/>
      <w:numFmt w:val="decimal"/>
      <w:lvlText w:val="%1."/>
      <w:lvlJc w:val="left"/>
      <w:pPr>
        <w:tabs>
          <w:tab w:val="num" w:pos="720"/>
        </w:tabs>
        <w:ind w:left="720" w:hanging="360"/>
      </w:pPr>
    </w:lvl>
    <w:lvl w:ilvl="1" w:tplc="E8E4275E" w:tentative="1">
      <w:start w:val="1"/>
      <w:numFmt w:val="decimal"/>
      <w:lvlText w:val="%2."/>
      <w:lvlJc w:val="left"/>
      <w:pPr>
        <w:tabs>
          <w:tab w:val="num" w:pos="1440"/>
        </w:tabs>
        <w:ind w:left="1440" w:hanging="360"/>
      </w:pPr>
    </w:lvl>
    <w:lvl w:ilvl="2" w:tplc="9924A0C8" w:tentative="1">
      <w:start w:val="1"/>
      <w:numFmt w:val="decimal"/>
      <w:lvlText w:val="%3."/>
      <w:lvlJc w:val="left"/>
      <w:pPr>
        <w:tabs>
          <w:tab w:val="num" w:pos="2160"/>
        </w:tabs>
        <w:ind w:left="2160" w:hanging="360"/>
      </w:pPr>
    </w:lvl>
    <w:lvl w:ilvl="3" w:tplc="856295B6" w:tentative="1">
      <w:start w:val="1"/>
      <w:numFmt w:val="decimal"/>
      <w:lvlText w:val="%4."/>
      <w:lvlJc w:val="left"/>
      <w:pPr>
        <w:tabs>
          <w:tab w:val="num" w:pos="2880"/>
        </w:tabs>
        <w:ind w:left="2880" w:hanging="360"/>
      </w:pPr>
    </w:lvl>
    <w:lvl w:ilvl="4" w:tplc="EF0407B8" w:tentative="1">
      <w:start w:val="1"/>
      <w:numFmt w:val="decimal"/>
      <w:lvlText w:val="%5."/>
      <w:lvlJc w:val="left"/>
      <w:pPr>
        <w:tabs>
          <w:tab w:val="num" w:pos="3600"/>
        </w:tabs>
        <w:ind w:left="3600" w:hanging="360"/>
      </w:pPr>
    </w:lvl>
    <w:lvl w:ilvl="5" w:tplc="870C4148" w:tentative="1">
      <w:start w:val="1"/>
      <w:numFmt w:val="decimal"/>
      <w:lvlText w:val="%6."/>
      <w:lvlJc w:val="left"/>
      <w:pPr>
        <w:tabs>
          <w:tab w:val="num" w:pos="4320"/>
        </w:tabs>
        <w:ind w:left="4320" w:hanging="360"/>
      </w:pPr>
    </w:lvl>
    <w:lvl w:ilvl="6" w:tplc="D3DAFA0A" w:tentative="1">
      <w:start w:val="1"/>
      <w:numFmt w:val="decimal"/>
      <w:lvlText w:val="%7."/>
      <w:lvlJc w:val="left"/>
      <w:pPr>
        <w:tabs>
          <w:tab w:val="num" w:pos="5040"/>
        </w:tabs>
        <w:ind w:left="5040" w:hanging="360"/>
      </w:pPr>
    </w:lvl>
    <w:lvl w:ilvl="7" w:tplc="FE8CEDCE" w:tentative="1">
      <w:start w:val="1"/>
      <w:numFmt w:val="decimal"/>
      <w:lvlText w:val="%8."/>
      <w:lvlJc w:val="left"/>
      <w:pPr>
        <w:tabs>
          <w:tab w:val="num" w:pos="5760"/>
        </w:tabs>
        <w:ind w:left="5760" w:hanging="360"/>
      </w:pPr>
    </w:lvl>
    <w:lvl w:ilvl="8" w:tplc="A13ABE9A" w:tentative="1">
      <w:start w:val="1"/>
      <w:numFmt w:val="decimal"/>
      <w:lvlText w:val="%9."/>
      <w:lvlJc w:val="left"/>
      <w:pPr>
        <w:tabs>
          <w:tab w:val="num" w:pos="6480"/>
        </w:tabs>
        <w:ind w:left="6480" w:hanging="360"/>
      </w:pPr>
    </w:lvl>
  </w:abstractNum>
  <w:abstractNum w:abstractNumId="27" w15:restartNumberingAfterBreak="0">
    <w:nsid w:val="383E654E"/>
    <w:multiLevelType w:val="hybridMultilevel"/>
    <w:tmpl w:val="38FC86F6"/>
    <w:lvl w:ilvl="0" w:tplc="1E24B7BA">
      <w:start w:val="1"/>
      <w:numFmt w:val="bullet"/>
      <w:lvlText w:val=""/>
      <w:lvlJc w:val="left"/>
      <w:pPr>
        <w:tabs>
          <w:tab w:val="num" w:pos="360"/>
        </w:tabs>
        <w:ind w:left="360" w:hanging="360"/>
      </w:pPr>
      <w:rPr>
        <w:rFonts w:ascii="Wingdings" w:hAnsi="Wingdings" w:hint="default"/>
      </w:rPr>
    </w:lvl>
    <w:lvl w:ilvl="1" w:tplc="E74C15B0" w:tentative="1">
      <w:start w:val="1"/>
      <w:numFmt w:val="bullet"/>
      <w:lvlText w:val=""/>
      <w:lvlJc w:val="left"/>
      <w:pPr>
        <w:tabs>
          <w:tab w:val="num" w:pos="1080"/>
        </w:tabs>
        <w:ind w:left="1080" w:hanging="360"/>
      </w:pPr>
      <w:rPr>
        <w:rFonts w:ascii="Wingdings" w:hAnsi="Wingdings" w:hint="default"/>
      </w:rPr>
    </w:lvl>
    <w:lvl w:ilvl="2" w:tplc="71C29874" w:tentative="1">
      <w:start w:val="1"/>
      <w:numFmt w:val="bullet"/>
      <w:lvlText w:val=""/>
      <w:lvlJc w:val="left"/>
      <w:pPr>
        <w:tabs>
          <w:tab w:val="num" w:pos="1800"/>
        </w:tabs>
        <w:ind w:left="1800" w:hanging="360"/>
      </w:pPr>
      <w:rPr>
        <w:rFonts w:ascii="Wingdings" w:hAnsi="Wingdings" w:hint="default"/>
      </w:rPr>
    </w:lvl>
    <w:lvl w:ilvl="3" w:tplc="456E160C" w:tentative="1">
      <w:start w:val="1"/>
      <w:numFmt w:val="bullet"/>
      <w:lvlText w:val=""/>
      <w:lvlJc w:val="left"/>
      <w:pPr>
        <w:tabs>
          <w:tab w:val="num" w:pos="2520"/>
        </w:tabs>
        <w:ind w:left="2520" w:hanging="360"/>
      </w:pPr>
      <w:rPr>
        <w:rFonts w:ascii="Wingdings" w:hAnsi="Wingdings" w:hint="default"/>
      </w:rPr>
    </w:lvl>
    <w:lvl w:ilvl="4" w:tplc="2BE8BED6" w:tentative="1">
      <w:start w:val="1"/>
      <w:numFmt w:val="bullet"/>
      <w:lvlText w:val=""/>
      <w:lvlJc w:val="left"/>
      <w:pPr>
        <w:tabs>
          <w:tab w:val="num" w:pos="3240"/>
        </w:tabs>
        <w:ind w:left="3240" w:hanging="360"/>
      </w:pPr>
      <w:rPr>
        <w:rFonts w:ascii="Wingdings" w:hAnsi="Wingdings" w:hint="default"/>
      </w:rPr>
    </w:lvl>
    <w:lvl w:ilvl="5" w:tplc="9B582DBC" w:tentative="1">
      <w:start w:val="1"/>
      <w:numFmt w:val="bullet"/>
      <w:lvlText w:val=""/>
      <w:lvlJc w:val="left"/>
      <w:pPr>
        <w:tabs>
          <w:tab w:val="num" w:pos="3960"/>
        </w:tabs>
        <w:ind w:left="3960" w:hanging="360"/>
      </w:pPr>
      <w:rPr>
        <w:rFonts w:ascii="Wingdings" w:hAnsi="Wingdings" w:hint="default"/>
      </w:rPr>
    </w:lvl>
    <w:lvl w:ilvl="6" w:tplc="D07CA912" w:tentative="1">
      <w:start w:val="1"/>
      <w:numFmt w:val="bullet"/>
      <w:lvlText w:val=""/>
      <w:lvlJc w:val="left"/>
      <w:pPr>
        <w:tabs>
          <w:tab w:val="num" w:pos="4680"/>
        </w:tabs>
        <w:ind w:left="4680" w:hanging="360"/>
      </w:pPr>
      <w:rPr>
        <w:rFonts w:ascii="Wingdings" w:hAnsi="Wingdings" w:hint="default"/>
      </w:rPr>
    </w:lvl>
    <w:lvl w:ilvl="7" w:tplc="B8EEF1DE" w:tentative="1">
      <w:start w:val="1"/>
      <w:numFmt w:val="bullet"/>
      <w:lvlText w:val=""/>
      <w:lvlJc w:val="left"/>
      <w:pPr>
        <w:tabs>
          <w:tab w:val="num" w:pos="5400"/>
        </w:tabs>
        <w:ind w:left="5400" w:hanging="360"/>
      </w:pPr>
      <w:rPr>
        <w:rFonts w:ascii="Wingdings" w:hAnsi="Wingdings" w:hint="default"/>
      </w:rPr>
    </w:lvl>
    <w:lvl w:ilvl="8" w:tplc="52EE008E"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A6C7DC4"/>
    <w:multiLevelType w:val="hybridMultilevel"/>
    <w:tmpl w:val="2DC2FA82"/>
    <w:lvl w:ilvl="0" w:tplc="EB8AA430">
      <w:start w:val="2"/>
      <w:numFmt w:val="decimal"/>
      <w:lvlText w:val="%1."/>
      <w:lvlJc w:val="left"/>
      <w:pPr>
        <w:tabs>
          <w:tab w:val="num" w:pos="720"/>
        </w:tabs>
        <w:ind w:left="720" w:hanging="360"/>
      </w:pPr>
    </w:lvl>
    <w:lvl w:ilvl="1" w:tplc="48B492FA" w:tentative="1">
      <w:start w:val="1"/>
      <w:numFmt w:val="decimal"/>
      <w:lvlText w:val="%2."/>
      <w:lvlJc w:val="left"/>
      <w:pPr>
        <w:tabs>
          <w:tab w:val="num" w:pos="1440"/>
        </w:tabs>
        <w:ind w:left="1440" w:hanging="360"/>
      </w:pPr>
    </w:lvl>
    <w:lvl w:ilvl="2" w:tplc="E6667BBC" w:tentative="1">
      <w:start w:val="1"/>
      <w:numFmt w:val="decimal"/>
      <w:lvlText w:val="%3."/>
      <w:lvlJc w:val="left"/>
      <w:pPr>
        <w:tabs>
          <w:tab w:val="num" w:pos="2160"/>
        </w:tabs>
        <w:ind w:left="2160" w:hanging="360"/>
      </w:pPr>
    </w:lvl>
    <w:lvl w:ilvl="3" w:tplc="5E401B58" w:tentative="1">
      <w:start w:val="1"/>
      <w:numFmt w:val="decimal"/>
      <w:lvlText w:val="%4."/>
      <w:lvlJc w:val="left"/>
      <w:pPr>
        <w:tabs>
          <w:tab w:val="num" w:pos="2880"/>
        </w:tabs>
        <w:ind w:left="2880" w:hanging="360"/>
      </w:pPr>
    </w:lvl>
    <w:lvl w:ilvl="4" w:tplc="62E214CA" w:tentative="1">
      <w:start w:val="1"/>
      <w:numFmt w:val="decimal"/>
      <w:lvlText w:val="%5."/>
      <w:lvlJc w:val="left"/>
      <w:pPr>
        <w:tabs>
          <w:tab w:val="num" w:pos="3600"/>
        </w:tabs>
        <w:ind w:left="3600" w:hanging="360"/>
      </w:pPr>
    </w:lvl>
    <w:lvl w:ilvl="5" w:tplc="D7ECF362" w:tentative="1">
      <w:start w:val="1"/>
      <w:numFmt w:val="decimal"/>
      <w:lvlText w:val="%6."/>
      <w:lvlJc w:val="left"/>
      <w:pPr>
        <w:tabs>
          <w:tab w:val="num" w:pos="4320"/>
        </w:tabs>
        <w:ind w:left="4320" w:hanging="360"/>
      </w:pPr>
    </w:lvl>
    <w:lvl w:ilvl="6" w:tplc="857ED110" w:tentative="1">
      <w:start w:val="1"/>
      <w:numFmt w:val="decimal"/>
      <w:lvlText w:val="%7."/>
      <w:lvlJc w:val="left"/>
      <w:pPr>
        <w:tabs>
          <w:tab w:val="num" w:pos="5040"/>
        </w:tabs>
        <w:ind w:left="5040" w:hanging="360"/>
      </w:pPr>
    </w:lvl>
    <w:lvl w:ilvl="7" w:tplc="C8C83AAE" w:tentative="1">
      <w:start w:val="1"/>
      <w:numFmt w:val="decimal"/>
      <w:lvlText w:val="%8."/>
      <w:lvlJc w:val="left"/>
      <w:pPr>
        <w:tabs>
          <w:tab w:val="num" w:pos="5760"/>
        </w:tabs>
        <w:ind w:left="5760" w:hanging="360"/>
      </w:pPr>
    </w:lvl>
    <w:lvl w:ilvl="8" w:tplc="A65CA928" w:tentative="1">
      <w:start w:val="1"/>
      <w:numFmt w:val="decimal"/>
      <w:lvlText w:val="%9."/>
      <w:lvlJc w:val="left"/>
      <w:pPr>
        <w:tabs>
          <w:tab w:val="num" w:pos="6480"/>
        </w:tabs>
        <w:ind w:left="6480" w:hanging="360"/>
      </w:pPr>
    </w:lvl>
  </w:abstractNum>
  <w:abstractNum w:abstractNumId="29" w15:restartNumberingAfterBreak="0">
    <w:nsid w:val="3BC06657"/>
    <w:multiLevelType w:val="hybridMultilevel"/>
    <w:tmpl w:val="AFD4FCDA"/>
    <w:lvl w:ilvl="0" w:tplc="EFF8B2F8">
      <w:start w:val="1"/>
      <w:numFmt w:val="bullet"/>
      <w:lvlText w:val=""/>
      <w:lvlJc w:val="left"/>
      <w:pPr>
        <w:tabs>
          <w:tab w:val="num" w:pos="720"/>
        </w:tabs>
        <w:ind w:left="720" w:hanging="360"/>
      </w:pPr>
      <w:rPr>
        <w:rFonts w:ascii="Wingdings" w:hAnsi="Wingdings" w:hint="default"/>
      </w:rPr>
    </w:lvl>
    <w:lvl w:ilvl="1" w:tplc="8626EFC2" w:tentative="1">
      <w:start w:val="1"/>
      <w:numFmt w:val="bullet"/>
      <w:lvlText w:val=""/>
      <w:lvlJc w:val="left"/>
      <w:pPr>
        <w:tabs>
          <w:tab w:val="num" w:pos="1440"/>
        </w:tabs>
        <w:ind w:left="1440" w:hanging="360"/>
      </w:pPr>
      <w:rPr>
        <w:rFonts w:ascii="Wingdings" w:hAnsi="Wingdings" w:hint="default"/>
      </w:rPr>
    </w:lvl>
    <w:lvl w:ilvl="2" w:tplc="8ACE622C" w:tentative="1">
      <w:start w:val="1"/>
      <w:numFmt w:val="bullet"/>
      <w:lvlText w:val=""/>
      <w:lvlJc w:val="left"/>
      <w:pPr>
        <w:tabs>
          <w:tab w:val="num" w:pos="2160"/>
        </w:tabs>
        <w:ind w:left="2160" w:hanging="360"/>
      </w:pPr>
      <w:rPr>
        <w:rFonts w:ascii="Wingdings" w:hAnsi="Wingdings" w:hint="default"/>
      </w:rPr>
    </w:lvl>
    <w:lvl w:ilvl="3" w:tplc="ACC21D90" w:tentative="1">
      <w:start w:val="1"/>
      <w:numFmt w:val="bullet"/>
      <w:lvlText w:val=""/>
      <w:lvlJc w:val="left"/>
      <w:pPr>
        <w:tabs>
          <w:tab w:val="num" w:pos="2880"/>
        </w:tabs>
        <w:ind w:left="2880" w:hanging="360"/>
      </w:pPr>
      <w:rPr>
        <w:rFonts w:ascii="Wingdings" w:hAnsi="Wingdings" w:hint="default"/>
      </w:rPr>
    </w:lvl>
    <w:lvl w:ilvl="4" w:tplc="78CA6E6C" w:tentative="1">
      <w:start w:val="1"/>
      <w:numFmt w:val="bullet"/>
      <w:lvlText w:val=""/>
      <w:lvlJc w:val="left"/>
      <w:pPr>
        <w:tabs>
          <w:tab w:val="num" w:pos="3600"/>
        </w:tabs>
        <w:ind w:left="3600" w:hanging="360"/>
      </w:pPr>
      <w:rPr>
        <w:rFonts w:ascii="Wingdings" w:hAnsi="Wingdings" w:hint="default"/>
      </w:rPr>
    </w:lvl>
    <w:lvl w:ilvl="5" w:tplc="8408C57A" w:tentative="1">
      <w:start w:val="1"/>
      <w:numFmt w:val="bullet"/>
      <w:lvlText w:val=""/>
      <w:lvlJc w:val="left"/>
      <w:pPr>
        <w:tabs>
          <w:tab w:val="num" w:pos="4320"/>
        </w:tabs>
        <w:ind w:left="4320" w:hanging="360"/>
      </w:pPr>
      <w:rPr>
        <w:rFonts w:ascii="Wingdings" w:hAnsi="Wingdings" w:hint="default"/>
      </w:rPr>
    </w:lvl>
    <w:lvl w:ilvl="6" w:tplc="7CFA104C" w:tentative="1">
      <w:start w:val="1"/>
      <w:numFmt w:val="bullet"/>
      <w:lvlText w:val=""/>
      <w:lvlJc w:val="left"/>
      <w:pPr>
        <w:tabs>
          <w:tab w:val="num" w:pos="5040"/>
        </w:tabs>
        <w:ind w:left="5040" w:hanging="360"/>
      </w:pPr>
      <w:rPr>
        <w:rFonts w:ascii="Wingdings" w:hAnsi="Wingdings" w:hint="default"/>
      </w:rPr>
    </w:lvl>
    <w:lvl w:ilvl="7" w:tplc="9ACE3EB2" w:tentative="1">
      <w:start w:val="1"/>
      <w:numFmt w:val="bullet"/>
      <w:lvlText w:val=""/>
      <w:lvlJc w:val="left"/>
      <w:pPr>
        <w:tabs>
          <w:tab w:val="num" w:pos="5760"/>
        </w:tabs>
        <w:ind w:left="5760" w:hanging="360"/>
      </w:pPr>
      <w:rPr>
        <w:rFonts w:ascii="Wingdings" w:hAnsi="Wingdings" w:hint="default"/>
      </w:rPr>
    </w:lvl>
    <w:lvl w:ilvl="8" w:tplc="952E705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E91661"/>
    <w:multiLevelType w:val="hybridMultilevel"/>
    <w:tmpl w:val="5934B720"/>
    <w:lvl w:ilvl="0" w:tplc="E076A09A">
      <w:start w:val="1"/>
      <w:numFmt w:val="bullet"/>
      <w:lvlText w:val=""/>
      <w:lvlJc w:val="left"/>
      <w:pPr>
        <w:tabs>
          <w:tab w:val="num" w:pos="720"/>
        </w:tabs>
        <w:ind w:left="720" w:hanging="360"/>
      </w:pPr>
      <w:rPr>
        <w:rFonts w:ascii="Wingdings" w:hAnsi="Wingdings" w:hint="default"/>
      </w:rPr>
    </w:lvl>
    <w:lvl w:ilvl="1" w:tplc="A3381E5C" w:tentative="1">
      <w:start w:val="1"/>
      <w:numFmt w:val="bullet"/>
      <w:lvlText w:val=""/>
      <w:lvlJc w:val="left"/>
      <w:pPr>
        <w:tabs>
          <w:tab w:val="num" w:pos="1440"/>
        </w:tabs>
        <w:ind w:left="1440" w:hanging="360"/>
      </w:pPr>
      <w:rPr>
        <w:rFonts w:ascii="Wingdings" w:hAnsi="Wingdings" w:hint="default"/>
      </w:rPr>
    </w:lvl>
    <w:lvl w:ilvl="2" w:tplc="35FC87AA" w:tentative="1">
      <w:start w:val="1"/>
      <w:numFmt w:val="bullet"/>
      <w:lvlText w:val=""/>
      <w:lvlJc w:val="left"/>
      <w:pPr>
        <w:tabs>
          <w:tab w:val="num" w:pos="2160"/>
        </w:tabs>
        <w:ind w:left="2160" w:hanging="360"/>
      </w:pPr>
      <w:rPr>
        <w:rFonts w:ascii="Wingdings" w:hAnsi="Wingdings" w:hint="default"/>
      </w:rPr>
    </w:lvl>
    <w:lvl w:ilvl="3" w:tplc="E93C2BF6" w:tentative="1">
      <w:start w:val="1"/>
      <w:numFmt w:val="bullet"/>
      <w:lvlText w:val=""/>
      <w:lvlJc w:val="left"/>
      <w:pPr>
        <w:tabs>
          <w:tab w:val="num" w:pos="2880"/>
        </w:tabs>
        <w:ind w:left="2880" w:hanging="360"/>
      </w:pPr>
      <w:rPr>
        <w:rFonts w:ascii="Wingdings" w:hAnsi="Wingdings" w:hint="default"/>
      </w:rPr>
    </w:lvl>
    <w:lvl w:ilvl="4" w:tplc="EAEE63E8" w:tentative="1">
      <w:start w:val="1"/>
      <w:numFmt w:val="bullet"/>
      <w:lvlText w:val=""/>
      <w:lvlJc w:val="left"/>
      <w:pPr>
        <w:tabs>
          <w:tab w:val="num" w:pos="3600"/>
        </w:tabs>
        <w:ind w:left="3600" w:hanging="360"/>
      </w:pPr>
      <w:rPr>
        <w:rFonts w:ascii="Wingdings" w:hAnsi="Wingdings" w:hint="default"/>
      </w:rPr>
    </w:lvl>
    <w:lvl w:ilvl="5" w:tplc="391C6D8C" w:tentative="1">
      <w:start w:val="1"/>
      <w:numFmt w:val="bullet"/>
      <w:lvlText w:val=""/>
      <w:lvlJc w:val="left"/>
      <w:pPr>
        <w:tabs>
          <w:tab w:val="num" w:pos="4320"/>
        </w:tabs>
        <w:ind w:left="4320" w:hanging="360"/>
      </w:pPr>
      <w:rPr>
        <w:rFonts w:ascii="Wingdings" w:hAnsi="Wingdings" w:hint="default"/>
      </w:rPr>
    </w:lvl>
    <w:lvl w:ilvl="6" w:tplc="12629694" w:tentative="1">
      <w:start w:val="1"/>
      <w:numFmt w:val="bullet"/>
      <w:lvlText w:val=""/>
      <w:lvlJc w:val="left"/>
      <w:pPr>
        <w:tabs>
          <w:tab w:val="num" w:pos="5040"/>
        </w:tabs>
        <w:ind w:left="5040" w:hanging="360"/>
      </w:pPr>
      <w:rPr>
        <w:rFonts w:ascii="Wingdings" w:hAnsi="Wingdings" w:hint="default"/>
      </w:rPr>
    </w:lvl>
    <w:lvl w:ilvl="7" w:tplc="2F7CECA6" w:tentative="1">
      <w:start w:val="1"/>
      <w:numFmt w:val="bullet"/>
      <w:lvlText w:val=""/>
      <w:lvlJc w:val="left"/>
      <w:pPr>
        <w:tabs>
          <w:tab w:val="num" w:pos="5760"/>
        </w:tabs>
        <w:ind w:left="5760" w:hanging="360"/>
      </w:pPr>
      <w:rPr>
        <w:rFonts w:ascii="Wingdings" w:hAnsi="Wingdings" w:hint="default"/>
      </w:rPr>
    </w:lvl>
    <w:lvl w:ilvl="8" w:tplc="4740F1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2B1A63"/>
    <w:multiLevelType w:val="hybridMultilevel"/>
    <w:tmpl w:val="DF30C32E"/>
    <w:lvl w:ilvl="0" w:tplc="4B1A745A">
      <w:start w:val="1"/>
      <w:numFmt w:val="bullet"/>
      <w:lvlText w:val=""/>
      <w:lvlJc w:val="left"/>
      <w:pPr>
        <w:tabs>
          <w:tab w:val="num" w:pos="720"/>
        </w:tabs>
        <w:ind w:left="720" w:hanging="360"/>
      </w:pPr>
      <w:rPr>
        <w:rFonts w:ascii="Wingdings" w:hAnsi="Wingdings" w:hint="default"/>
      </w:rPr>
    </w:lvl>
    <w:lvl w:ilvl="1" w:tplc="07464CB4" w:tentative="1">
      <w:start w:val="1"/>
      <w:numFmt w:val="bullet"/>
      <w:lvlText w:val=""/>
      <w:lvlJc w:val="left"/>
      <w:pPr>
        <w:tabs>
          <w:tab w:val="num" w:pos="1440"/>
        </w:tabs>
        <w:ind w:left="1440" w:hanging="360"/>
      </w:pPr>
      <w:rPr>
        <w:rFonts w:ascii="Wingdings" w:hAnsi="Wingdings" w:hint="default"/>
      </w:rPr>
    </w:lvl>
    <w:lvl w:ilvl="2" w:tplc="2ADA675A" w:tentative="1">
      <w:start w:val="1"/>
      <w:numFmt w:val="bullet"/>
      <w:lvlText w:val=""/>
      <w:lvlJc w:val="left"/>
      <w:pPr>
        <w:tabs>
          <w:tab w:val="num" w:pos="2160"/>
        </w:tabs>
        <w:ind w:left="2160" w:hanging="360"/>
      </w:pPr>
      <w:rPr>
        <w:rFonts w:ascii="Wingdings" w:hAnsi="Wingdings" w:hint="default"/>
      </w:rPr>
    </w:lvl>
    <w:lvl w:ilvl="3" w:tplc="70E2FBB4" w:tentative="1">
      <w:start w:val="1"/>
      <w:numFmt w:val="bullet"/>
      <w:lvlText w:val=""/>
      <w:lvlJc w:val="left"/>
      <w:pPr>
        <w:tabs>
          <w:tab w:val="num" w:pos="2880"/>
        </w:tabs>
        <w:ind w:left="2880" w:hanging="360"/>
      </w:pPr>
      <w:rPr>
        <w:rFonts w:ascii="Wingdings" w:hAnsi="Wingdings" w:hint="default"/>
      </w:rPr>
    </w:lvl>
    <w:lvl w:ilvl="4" w:tplc="DD6287E4" w:tentative="1">
      <w:start w:val="1"/>
      <w:numFmt w:val="bullet"/>
      <w:lvlText w:val=""/>
      <w:lvlJc w:val="left"/>
      <w:pPr>
        <w:tabs>
          <w:tab w:val="num" w:pos="3600"/>
        </w:tabs>
        <w:ind w:left="3600" w:hanging="360"/>
      </w:pPr>
      <w:rPr>
        <w:rFonts w:ascii="Wingdings" w:hAnsi="Wingdings" w:hint="default"/>
      </w:rPr>
    </w:lvl>
    <w:lvl w:ilvl="5" w:tplc="B7F016D0" w:tentative="1">
      <w:start w:val="1"/>
      <w:numFmt w:val="bullet"/>
      <w:lvlText w:val=""/>
      <w:lvlJc w:val="left"/>
      <w:pPr>
        <w:tabs>
          <w:tab w:val="num" w:pos="4320"/>
        </w:tabs>
        <w:ind w:left="4320" w:hanging="360"/>
      </w:pPr>
      <w:rPr>
        <w:rFonts w:ascii="Wingdings" w:hAnsi="Wingdings" w:hint="default"/>
      </w:rPr>
    </w:lvl>
    <w:lvl w:ilvl="6" w:tplc="A618695C" w:tentative="1">
      <w:start w:val="1"/>
      <w:numFmt w:val="bullet"/>
      <w:lvlText w:val=""/>
      <w:lvlJc w:val="left"/>
      <w:pPr>
        <w:tabs>
          <w:tab w:val="num" w:pos="5040"/>
        </w:tabs>
        <w:ind w:left="5040" w:hanging="360"/>
      </w:pPr>
      <w:rPr>
        <w:rFonts w:ascii="Wingdings" w:hAnsi="Wingdings" w:hint="default"/>
      </w:rPr>
    </w:lvl>
    <w:lvl w:ilvl="7" w:tplc="616025FA" w:tentative="1">
      <w:start w:val="1"/>
      <w:numFmt w:val="bullet"/>
      <w:lvlText w:val=""/>
      <w:lvlJc w:val="left"/>
      <w:pPr>
        <w:tabs>
          <w:tab w:val="num" w:pos="5760"/>
        </w:tabs>
        <w:ind w:left="5760" w:hanging="360"/>
      </w:pPr>
      <w:rPr>
        <w:rFonts w:ascii="Wingdings" w:hAnsi="Wingdings" w:hint="default"/>
      </w:rPr>
    </w:lvl>
    <w:lvl w:ilvl="8" w:tplc="4704CA3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7F503A"/>
    <w:multiLevelType w:val="hybridMultilevel"/>
    <w:tmpl w:val="0BE49BB2"/>
    <w:lvl w:ilvl="0" w:tplc="8ADEE904">
      <w:start w:val="1"/>
      <w:numFmt w:val="bullet"/>
      <w:lvlText w:val=""/>
      <w:lvlJc w:val="left"/>
      <w:pPr>
        <w:tabs>
          <w:tab w:val="num" w:pos="720"/>
        </w:tabs>
        <w:ind w:left="720" w:hanging="360"/>
      </w:pPr>
      <w:rPr>
        <w:rFonts w:ascii="Wingdings" w:hAnsi="Wingdings" w:hint="default"/>
      </w:rPr>
    </w:lvl>
    <w:lvl w:ilvl="1" w:tplc="FE4C471E" w:tentative="1">
      <w:start w:val="1"/>
      <w:numFmt w:val="bullet"/>
      <w:lvlText w:val=""/>
      <w:lvlJc w:val="left"/>
      <w:pPr>
        <w:tabs>
          <w:tab w:val="num" w:pos="1440"/>
        </w:tabs>
        <w:ind w:left="1440" w:hanging="360"/>
      </w:pPr>
      <w:rPr>
        <w:rFonts w:ascii="Wingdings" w:hAnsi="Wingdings" w:hint="default"/>
      </w:rPr>
    </w:lvl>
    <w:lvl w:ilvl="2" w:tplc="C42EB2F2" w:tentative="1">
      <w:start w:val="1"/>
      <w:numFmt w:val="bullet"/>
      <w:lvlText w:val=""/>
      <w:lvlJc w:val="left"/>
      <w:pPr>
        <w:tabs>
          <w:tab w:val="num" w:pos="2160"/>
        </w:tabs>
        <w:ind w:left="2160" w:hanging="360"/>
      </w:pPr>
      <w:rPr>
        <w:rFonts w:ascii="Wingdings" w:hAnsi="Wingdings" w:hint="default"/>
      </w:rPr>
    </w:lvl>
    <w:lvl w:ilvl="3" w:tplc="9EB06726" w:tentative="1">
      <w:start w:val="1"/>
      <w:numFmt w:val="bullet"/>
      <w:lvlText w:val=""/>
      <w:lvlJc w:val="left"/>
      <w:pPr>
        <w:tabs>
          <w:tab w:val="num" w:pos="2880"/>
        </w:tabs>
        <w:ind w:left="2880" w:hanging="360"/>
      </w:pPr>
      <w:rPr>
        <w:rFonts w:ascii="Wingdings" w:hAnsi="Wingdings" w:hint="default"/>
      </w:rPr>
    </w:lvl>
    <w:lvl w:ilvl="4" w:tplc="BC604286" w:tentative="1">
      <w:start w:val="1"/>
      <w:numFmt w:val="bullet"/>
      <w:lvlText w:val=""/>
      <w:lvlJc w:val="left"/>
      <w:pPr>
        <w:tabs>
          <w:tab w:val="num" w:pos="3600"/>
        </w:tabs>
        <w:ind w:left="3600" w:hanging="360"/>
      </w:pPr>
      <w:rPr>
        <w:rFonts w:ascii="Wingdings" w:hAnsi="Wingdings" w:hint="default"/>
      </w:rPr>
    </w:lvl>
    <w:lvl w:ilvl="5" w:tplc="96FE0352" w:tentative="1">
      <w:start w:val="1"/>
      <w:numFmt w:val="bullet"/>
      <w:lvlText w:val=""/>
      <w:lvlJc w:val="left"/>
      <w:pPr>
        <w:tabs>
          <w:tab w:val="num" w:pos="4320"/>
        </w:tabs>
        <w:ind w:left="4320" w:hanging="360"/>
      </w:pPr>
      <w:rPr>
        <w:rFonts w:ascii="Wingdings" w:hAnsi="Wingdings" w:hint="default"/>
      </w:rPr>
    </w:lvl>
    <w:lvl w:ilvl="6" w:tplc="D41CF3C6" w:tentative="1">
      <w:start w:val="1"/>
      <w:numFmt w:val="bullet"/>
      <w:lvlText w:val=""/>
      <w:lvlJc w:val="left"/>
      <w:pPr>
        <w:tabs>
          <w:tab w:val="num" w:pos="5040"/>
        </w:tabs>
        <w:ind w:left="5040" w:hanging="360"/>
      </w:pPr>
      <w:rPr>
        <w:rFonts w:ascii="Wingdings" w:hAnsi="Wingdings" w:hint="default"/>
      </w:rPr>
    </w:lvl>
    <w:lvl w:ilvl="7" w:tplc="A8CABCB4" w:tentative="1">
      <w:start w:val="1"/>
      <w:numFmt w:val="bullet"/>
      <w:lvlText w:val=""/>
      <w:lvlJc w:val="left"/>
      <w:pPr>
        <w:tabs>
          <w:tab w:val="num" w:pos="5760"/>
        </w:tabs>
        <w:ind w:left="5760" w:hanging="360"/>
      </w:pPr>
      <w:rPr>
        <w:rFonts w:ascii="Wingdings" w:hAnsi="Wingdings" w:hint="default"/>
      </w:rPr>
    </w:lvl>
    <w:lvl w:ilvl="8" w:tplc="B502C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59488C"/>
    <w:multiLevelType w:val="hybridMultilevel"/>
    <w:tmpl w:val="C8FE5774"/>
    <w:lvl w:ilvl="0" w:tplc="7F5E96A0">
      <w:start w:val="1"/>
      <w:numFmt w:val="bullet"/>
      <w:lvlText w:val=""/>
      <w:lvlJc w:val="left"/>
      <w:pPr>
        <w:tabs>
          <w:tab w:val="num" w:pos="720"/>
        </w:tabs>
        <w:ind w:left="720" w:hanging="360"/>
      </w:pPr>
      <w:rPr>
        <w:rFonts w:ascii="Wingdings" w:hAnsi="Wingdings" w:hint="default"/>
      </w:rPr>
    </w:lvl>
    <w:lvl w:ilvl="1" w:tplc="2194ADB2" w:tentative="1">
      <w:start w:val="1"/>
      <w:numFmt w:val="bullet"/>
      <w:lvlText w:val=""/>
      <w:lvlJc w:val="left"/>
      <w:pPr>
        <w:tabs>
          <w:tab w:val="num" w:pos="1440"/>
        </w:tabs>
        <w:ind w:left="1440" w:hanging="360"/>
      </w:pPr>
      <w:rPr>
        <w:rFonts w:ascii="Wingdings" w:hAnsi="Wingdings" w:hint="default"/>
      </w:rPr>
    </w:lvl>
    <w:lvl w:ilvl="2" w:tplc="16F407C2" w:tentative="1">
      <w:start w:val="1"/>
      <w:numFmt w:val="bullet"/>
      <w:lvlText w:val=""/>
      <w:lvlJc w:val="left"/>
      <w:pPr>
        <w:tabs>
          <w:tab w:val="num" w:pos="2160"/>
        </w:tabs>
        <w:ind w:left="2160" w:hanging="360"/>
      </w:pPr>
      <w:rPr>
        <w:rFonts w:ascii="Wingdings" w:hAnsi="Wingdings" w:hint="default"/>
      </w:rPr>
    </w:lvl>
    <w:lvl w:ilvl="3" w:tplc="06704A02" w:tentative="1">
      <w:start w:val="1"/>
      <w:numFmt w:val="bullet"/>
      <w:lvlText w:val=""/>
      <w:lvlJc w:val="left"/>
      <w:pPr>
        <w:tabs>
          <w:tab w:val="num" w:pos="2880"/>
        </w:tabs>
        <w:ind w:left="2880" w:hanging="360"/>
      </w:pPr>
      <w:rPr>
        <w:rFonts w:ascii="Wingdings" w:hAnsi="Wingdings" w:hint="default"/>
      </w:rPr>
    </w:lvl>
    <w:lvl w:ilvl="4" w:tplc="A61C102C" w:tentative="1">
      <w:start w:val="1"/>
      <w:numFmt w:val="bullet"/>
      <w:lvlText w:val=""/>
      <w:lvlJc w:val="left"/>
      <w:pPr>
        <w:tabs>
          <w:tab w:val="num" w:pos="3600"/>
        </w:tabs>
        <w:ind w:left="3600" w:hanging="360"/>
      </w:pPr>
      <w:rPr>
        <w:rFonts w:ascii="Wingdings" w:hAnsi="Wingdings" w:hint="default"/>
      </w:rPr>
    </w:lvl>
    <w:lvl w:ilvl="5" w:tplc="A8B6CEAE" w:tentative="1">
      <w:start w:val="1"/>
      <w:numFmt w:val="bullet"/>
      <w:lvlText w:val=""/>
      <w:lvlJc w:val="left"/>
      <w:pPr>
        <w:tabs>
          <w:tab w:val="num" w:pos="4320"/>
        </w:tabs>
        <w:ind w:left="4320" w:hanging="360"/>
      </w:pPr>
      <w:rPr>
        <w:rFonts w:ascii="Wingdings" w:hAnsi="Wingdings" w:hint="default"/>
      </w:rPr>
    </w:lvl>
    <w:lvl w:ilvl="6" w:tplc="85A8120C" w:tentative="1">
      <w:start w:val="1"/>
      <w:numFmt w:val="bullet"/>
      <w:lvlText w:val=""/>
      <w:lvlJc w:val="left"/>
      <w:pPr>
        <w:tabs>
          <w:tab w:val="num" w:pos="5040"/>
        </w:tabs>
        <w:ind w:left="5040" w:hanging="360"/>
      </w:pPr>
      <w:rPr>
        <w:rFonts w:ascii="Wingdings" w:hAnsi="Wingdings" w:hint="default"/>
      </w:rPr>
    </w:lvl>
    <w:lvl w:ilvl="7" w:tplc="AFDE476A" w:tentative="1">
      <w:start w:val="1"/>
      <w:numFmt w:val="bullet"/>
      <w:lvlText w:val=""/>
      <w:lvlJc w:val="left"/>
      <w:pPr>
        <w:tabs>
          <w:tab w:val="num" w:pos="5760"/>
        </w:tabs>
        <w:ind w:left="5760" w:hanging="360"/>
      </w:pPr>
      <w:rPr>
        <w:rFonts w:ascii="Wingdings" w:hAnsi="Wingdings" w:hint="default"/>
      </w:rPr>
    </w:lvl>
    <w:lvl w:ilvl="8" w:tplc="FED4A52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F778A4"/>
    <w:multiLevelType w:val="hybridMultilevel"/>
    <w:tmpl w:val="D5EECA6E"/>
    <w:lvl w:ilvl="0" w:tplc="96829FD8">
      <w:start w:val="1"/>
      <w:numFmt w:val="bullet"/>
      <w:lvlText w:val=""/>
      <w:lvlJc w:val="left"/>
      <w:pPr>
        <w:tabs>
          <w:tab w:val="num" w:pos="720"/>
        </w:tabs>
        <w:ind w:left="720" w:hanging="360"/>
      </w:pPr>
      <w:rPr>
        <w:rFonts w:ascii="Wingdings" w:hAnsi="Wingdings" w:hint="default"/>
      </w:rPr>
    </w:lvl>
    <w:lvl w:ilvl="1" w:tplc="AEDCD64C">
      <w:start w:val="1"/>
      <w:numFmt w:val="bullet"/>
      <w:lvlText w:val=""/>
      <w:lvlJc w:val="left"/>
      <w:pPr>
        <w:tabs>
          <w:tab w:val="num" w:pos="1440"/>
        </w:tabs>
        <w:ind w:left="1440" w:hanging="360"/>
      </w:pPr>
      <w:rPr>
        <w:rFonts w:ascii="Wingdings" w:hAnsi="Wingdings" w:hint="default"/>
      </w:rPr>
    </w:lvl>
    <w:lvl w:ilvl="2" w:tplc="B754CA48" w:tentative="1">
      <w:start w:val="1"/>
      <w:numFmt w:val="bullet"/>
      <w:lvlText w:val=""/>
      <w:lvlJc w:val="left"/>
      <w:pPr>
        <w:tabs>
          <w:tab w:val="num" w:pos="2160"/>
        </w:tabs>
        <w:ind w:left="2160" w:hanging="360"/>
      </w:pPr>
      <w:rPr>
        <w:rFonts w:ascii="Wingdings" w:hAnsi="Wingdings" w:hint="default"/>
      </w:rPr>
    </w:lvl>
    <w:lvl w:ilvl="3" w:tplc="E5FA47A4" w:tentative="1">
      <w:start w:val="1"/>
      <w:numFmt w:val="bullet"/>
      <w:lvlText w:val=""/>
      <w:lvlJc w:val="left"/>
      <w:pPr>
        <w:tabs>
          <w:tab w:val="num" w:pos="2880"/>
        </w:tabs>
        <w:ind w:left="2880" w:hanging="360"/>
      </w:pPr>
      <w:rPr>
        <w:rFonts w:ascii="Wingdings" w:hAnsi="Wingdings" w:hint="default"/>
      </w:rPr>
    </w:lvl>
    <w:lvl w:ilvl="4" w:tplc="C11014AC" w:tentative="1">
      <w:start w:val="1"/>
      <w:numFmt w:val="bullet"/>
      <w:lvlText w:val=""/>
      <w:lvlJc w:val="left"/>
      <w:pPr>
        <w:tabs>
          <w:tab w:val="num" w:pos="3600"/>
        </w:tabs>
        <w:ind w:left="3600" w:hanging="360"/>
      </w:pPr>
      <w:rPr>
        <w:rFonts w:ascii="Wingdings" w:hAnsi="Wingdings" w:hint="default"/>
      </w:rPr>
    </w:lvl>
    <w:lvl w:ilvl="5" w:tplc="60C024AC" w:tentative="1">
      <w:start w:val="1"/>
      <w:numFmt w:val="bullet"/>
      <w:lvlText w:val=""/>
      <w:lvlJc w:val="left"/>
      <w:pPr>
        <w:tabs>
          <w:tab w:val="num" w:pos="4320"/>
        </w:tabs>
        <w:ind w:left="4320" w:hanging="360"/>
      </w:pPr>
      <w:rPr>
        <w:rFonts w:ascii="Wingdings" w:hAnsi="Wingdings" w:hint="default"/>
      </w:rPr>
    </w:lvl>
    <w:lvl w:ilvl="6" w:tplc="614AAA34" w:tentative="1">
      <w:start w:val="1"/>
      <w:numFmt w:val="bullet"/>
      <w:lvlText w:val=""/>
      <w:lvlJc w:val="left"/>
      <w:pPr>
        <w:tabs>
          <w:tab w:val="num" w:pos="5040"/>
        </w:tabs>
        <w:ind w:left="5040" w:hanging="360"/>
      </w:pPr>
      <w:rPr>
        <w:rFonts w:ascii="Wingdings" w:hAnsi="Wingdings" w:hint="default"/>
      </w:rPr>
    </w:lvl>
    <w:lvl w:ilvl="7" w:tplc="17DE2820" w:tentative="1">
      <w:start w:val="1"/>
      <w:numFmt w:val="bullet"/>
      <w:lvlText w:val=""/>
      <w:lvlJc w:val="left"/>
      <w:pPr>
        <w:tabs>
          <w:tab w:val="num" w:pos="5760"/>
        </w:tabs>
        <w:ind w:left="5760" w:hanging="360"/>
      </w:pPr>
      <w:rPr>
        <w:rFonts w:ascii="Wingdings" w:hAnsi="Wingdings" w:hint="default"/>
      </w:rPr>
    </w:lvl>
    <w:lvl w:ilvl="8" w:tplc="DA0451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AB71A1"/>
    <w:multiLevelType w:val="hybridMultilevel"/>
    <w:tmpl w:val="F1D88944"/>
    <w:lvl w:ilvl="0" w:tplc="63A2AB4A">
      <w:start w:val="1"/>
      <w:numFmt w:val="bullet"/>
      <w:lvlText w:val=""/>
      <w:lvlJc w:val="left"/>
      <w:pPr>
        <w:tabs>
          <w:tab w:val="num" w:pos="720"/>
        </w:tabs>
        <w:ind w:left="720" w:hanging="360"/>
      </w:pPr>
      <w:rPr>
        <w:rFonts w:ascii="Wingdings" w:hAnsi="Wingdings" w:hint="default"/>
      </w:rPr>
    </w:lvl>
    <w:lvl w:ilvl="1" w:tplc="D7CC5D02" w:tentative="1">
      <w:start w:val="1"/>
      <w:numFmt w:val="bullet"/>
      <w:lvlText w:val=""/>
      <w:lvlJc w:val="left"/>
      <w:pPr>
        <w:tabs>
          <w:tab w:val="num" w:pos="1440"/>
        </w:tabs>
        <w:ind w:left="1440" w:hanging="360"/>
      </w:pPr>
      <w:rPr>
        <w:rFonts w:ascii="Wingdings" w:hAnsi="Wingdings" w:hint="default"/>
      </w:rPr>
    </w:lvl>
    <w:lvl w:ilvl="2" w:tplc="8FEA9556" w:tentative="1">
      <w:start w:val="1"/>
      <w:numFmt w:val="bullet"/>
      <w:lvlText w:val=""/>
      <w:lvlJc w:val="left"/>
      <w:pPr>
        <w:tabs>
          <w:tab w:val="num" w:pos="2160"/>
        </w:tabs>
        <w:ind w:left="2160" w:hanging="360"/>
      </w:pPr>
      <w:rPr>
        <w:rFonts w:ascii="Wingdings" w:hAnsi="Wingdings" w:hint="default"/>
      </w:rPr>
    </w:lvl>
    <w:lvl w:ilvl="3" w:tplc="87F06218" w:tentative="1">
      <w:start w:val="1"/>
      <w:numFmt w:val="bullet"/>
      <w:lvlText w:val=""/>
      <w:lvlJc w:val="left"/>
      <w:pPr>
        <w:tabs>
          <w:tab w:val="num" w:pos="2880"/>
        </w:tabs>
        <w:ind w:left="2880" w:hanging="360"/>
      </w:pPr>
      <w:rPr>
        <w:rFonts w:ascii="Wingdings" w:hAnsi="Wingdings" w:hint="default"/>
      </w:rPr>
    </w:lvl>
    <w:lvl w:ilvl="4" w:tplc="CF6035D4" w:tentative="1">
      <w:start w:val="1"/>
      <w:numFmt w:val="bullet"/>
      <w:lvlText w:val=""/>
      <w:lvlJc w:val="left"/>
      <w:pPr>
        <w:tabs>
          <w:tab w:val="num" w:pos="3600"/>
        </w:tabs>
        <w:ind w:left="3600" w:hanging="360"/>
      </w:pPr>
      <w:rPr>
        <w:rFonts w:ascii="Wingdings" w:hAnsi="Wingdings" w:hint="default"/>
      </w:rPr>
    </w:lvl>
    <w:lvl w:ilvl="5" w:tplc="8FD2E228" w:tentative="1">
      <w:start w:val="1"/>
      <w:numFmt w:val="bullet"/>
      <w:lvlText w:val=""/>
      <w:lvlJc w:val="left"/>
      <w:pPr>
        <w:tabs>
          <w:tab w:val="num" w:pos="4320"/>
        </w:tabs>
        <w:ind w:left="4320" w:hanging="360"/>
      </w:pPr>
      <w:rPr>
        <w:rFonts w:ascii="Wingdings" w:hAnsi="Wingdings" w:hint="default"/>
      </w:rPr>
    </w:lvl>
    <w:lvl w:ilvl="6" w:tplc="C8C27602" w:tentative="1">
      <w:start w:val="1"/>
      <w:numFmt w:val="bullet"/>
      <w:lvlText w:val=""/>
      <w:lvlJc w:val="left"/>
      <w:pPr>
        <w:tabs>
          <w:tab w:val="num" w:pos="5040"/>
        </w:tabs>
        <w:ind w:left="5040" w:hanging="360"/>
      </w:pPr>
      <w:rPr>
        <w:rFonts w:ascii="Wingdings" w:hAnsi="Wingdings" w:hint="default"/>
      </w:rPr>
    </w:lvl>
    <w:lvl w:ilvl="7" w:tplc="C89A3F18" w:tentative="1">
      <w:start w:val="1"/>
      <w:numFmt w:val="bullet"/>
      <w:lvlText w:val=""/>
      <w:lvlJc w:val="left"/>
      <w:pPr>
        <w:tabs>
          <w:tab w:val="num" w:pos="5760"/>
        </w:tabs>
        <w:ind w:left="5760" w:hanging="360"/>
      </w:pPr>
      <w:rPr>
        <w:rFonts w:ascii="Wingdings" w:hAnsi="Wingdings" w:hint="default"/>
      </w:rPr>
    </w:lvl>
    <w:lvl w:ilvl="8" w:tplc="06E276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1F5956"/>
    <w:multiLevelType w:val="hybridMultilevel"/>
    <w:tmpl w:val="E752FADA"/>
    <w:lvl w:ilvl="0" w:tplc="4538DE72">
      <w:start w:val="1"/>
      <w:numFmt w:val="bullet"/>
      <w:lvlText w:val=""/>
      <w:lvlJc w:val="left"/>
      <w:pPr>
        <w:tabs>
          <w:tab w:val="num" w:pos="720"/>
        </w:tabs>
        <w:ind w:left="720" w:hanging="360"/>
      </w:pPr>
      <w:rPr>
        <w:rFonts w:ascii="Wingdings" w:hAnsi="Wingdings" w:hint="default"/>
      </w:rPr>
    </w:lvl>
    <w:lvl w:ilvl="1" w:tplc="44026D46" w:tentative="1">
      <w:start w:val="1"/>
      <w:numFmt w:val="bullet"/>
      <w:lvlText w:val=""/>
      <w:lvlJc w:val="left"/>
      <w:pPr>
        <w:tabs>
          <w:tab w:val="num" w:pos="1440"/>
        </w:tabs>
        <w:ind w:left="1440" w:hanging="360"/>
      </w:pPr>
      <w:rPr>
        <w:rFonts w:ascii="Wingdings" w:hAnsi="Wingdings" w:hint="default"/>
      </w:rPr>
    </w:lvl>
    <w:lvl w:ilvl="2" w:tplc="713CA69A" w:tentative="1">
      <w:start w:val="1"/>
      <w:numFmt w:val="bullet"/>
      <w:lvlText w:val=""/>
      <w:lvlJc w:val="left"/>
      <w:pPr>
        <w:tabs>
          <w:tab w:val="num" w:pos="2160"/>
        </w:tabs>
        <w:ind w:left="2160" w:hanging="360"/>
      </w:pPr>
      <w:rPr>
        <w:rFonts w:ascii="Wingdings" w:hAnsi="Wingdings" w:hint="default"/>
      </w:rPr>
    </w:lvl>
    <w:lvl w:ilvl="3" w:tplc="F5F08DB2" w:tentative="1">
      <w:start w:val="1"/>
      <w:numFmt w:val="bullet"/>
      <w:lvlText w:val=""/>
      <w:lvlJc w:val="left"/>
      <w:pPr>
        <w:tabs>
          <w:tab w:val="num" w:pos="2880"/>
        </w:tabs>
        <w:ind w:left="2880" w:hanging="360"/>
      </w:pPr>
      <w:rPr>
        <w:rFonts w:ascii="Wingdings" w:hAnsi="Wingdings" w:hint="default"/>
      </w:rPr>
    </w:lvl>
    <w:lvl w:ilvl="4" w:tplc="5B6E0072" w:tentative="1">
      <w:start w:val="1"/>
      <w:numFmt w:val="bullet"/>
      <w:lvlText w:val=""/>
      <w:lvlJc w:val="left"/>
      <w:pPr>
        <w:tabs>
          <w:tab w:val="num" w:pos="3600"/>
        </w:tabs>
        <w:ind w:left="3600" w:hanging="360"/>
      </w:pPr>
      <w:rPr>
        <w:rFonts w:ascii="Wingdings" w:hAnsi="Wingdings" w:hint="default"/>
      </w:rPr>
    </w:lvl>
    <w:lvl w:ilvl="5" w:tplc="4F7009FA" w:tentative="1">
      <w:start w:val="1"/>
      <w:numFmt w:val="bullet"/>
      <w:lvlText w:val=""/>
      <w:lvlJc w:val="left"/>
      <w:pPr>
        <w:tabs>
          <w:tab w:val="num" w:pos="4320"/>
        </w:tabs>
        <w:ind w:left="4320" w:hanging="360"/>
      </w:pPr>
      <w:rPr>
        <w:rFonts w:ascii="Wingdings" w:hAnsi="Wingdings" w:hint="default"/>
      </w:rPr>
    </w:lvl>
    <w:lvl w:ilvl="6" w:tplc="39386E84" w:tentative="1">
      <w:start w:val="1"/>
      <w:numFmt w:val="bullet"/>
      <w:lvlText w:val=""/>
      <w:lvlJc w:val="left"/>
      <w:pPr>
        <w:tabs>
          <w:tab w:val="num" w:pos="5040"/>
        </w:tabs>
        <w:ind w:left="5040" w:hanging="360"/>
      </w:pPr>
      <w:rPr>
        <w:rFonts w:ascii="Wingdings" w:hAnsi="Wingdings" w:hint="default"/>
      </w:rPr>
    </w:lvl>
    <w:lvl w:ilvl="7" w:tplc="3F481DBA" w:tentative="1">
      <w:start w:val="1"/>
      <w:numFmt w:val="bullet"/>
      <w:lvlText w:val=""/>
      <w:lvlJc w:val="left"/>
      <w:pPr>
        <w:tabs>
          <w:tab w:val="num" w:pos="5760"/>
        </w:tabs>
        <w:ind w:left="5760" w:hanging="360"/>
      </w:pPr>
      <w:rPr>
        <w:rFonts w:ascii="Wingdings" w:hAnsi="Wingdings" w:hint="default"/>
      </w:rPr>
    </w:lvl>
    <w:lvl w:ilvl="8" w:tplc="E6ACFF2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03452D"/>
    <w:multiLevelType w:val="hybridMultilevel"/>
    <w:tmpl w:val="053659C8"/>
    <w:lvl w:ilvl="0" w:tplc="C0749948">
      <w:start w:val="1"/>
      <w:numFmt w:val="bullet"/>
      <w:lvlText w:val=""/>
      <w:lvlJc w:val="left"/>
      <w:pPr>
        <w:tabs>
          <w:tab w:val="num" w:pos="720"/>
        </w:tabs>
        <w:ind w:left="720" w:hanging="360"/>
      </w:pPr>
      <w:rPr>
        <w:rFonts w:ascii="Wingdings" w:hAnsi="Wingdings" w:hint="default"/>
      </w:rPr>
    </w:lvl>
    <w:lvl w:ilvl="1" w:tplc="F3C42ED6" w:tentative="1">
      <w:start w:val="1"/>
      <w:numFmt w:val="bullet"/>
      <w:lvlText w:val=""/>
      <w:lvlJc w:val="left"/>
      <w:pPr>
        <w:tabs>
          <w:tab w:val="num" w:pos="1440"/>
        </w:tabs>
        <w:ind w:left="1440" w:hanging="360"/>
      </w:pPr>
      <w:rPr>
        <w:rFonts w:ascii="Wingdings" w:hAnsi="Wingdings" w:hint="default"/>
      </w:rPr>
    </w:lvl>
    <w:lvl w:ilvl="2" w:tplc="256C012A" w:tentative="1">
      <w:start w:val="1"/>
      <w:numFmt w:val="bullet"/>
      <w:lvlText w:val=""/>
      <w:lvlJc w:val="left"/>
      <w:pPr>
        <w:tabs>
          <w:tab w:val="num" w:pos="2160"/>
        </w:tabs>
        <w:ind w:left="2160" w:hanging="360"/>
      </w:pPr>
      <w:rPr>
        <w:rFonts w:ascii="Wingdings" w:hAnsi="Wingdings" w:hint="default"/>
      </w:rPr>
    </w:lvl>
    <w:lvl w:ilvl="3" w:tplc="054447A2" w:tentative="1">
      <w:start w:val="1"/>
      <w:numFmt w:val="bullet"/>
      <w:lvlText w:val=""/>
      <w:lvlJc w:val="left"/>
      <w:pPr>
        <w:tabs>
          <w:tab w:val="num" w:pos="2880"/>
        </w:tabs>
        <w:ind w:left="2880" w:hanging="360"/>
      </w:pPr>
      <w:rPr>
        <w:rFonts w:ascii="Wingdings" w:hAnsi="Wingdings" w:hint="default"/>
      </w:rPr>
    </w:lvl>
    <w:lvl w:ilvl="4" w:tplc="5EFAF178" w:tentative="1">
      <w:start w:val="1"/>
      <w:numFmt w:val="bullet"/>
      <w:lvlText w:val=""/>
      <w:lvlJc w:val="left"/>
      <w:pPr>
        <w:tabs>
          <w:tab w:val="num" w:pos="3600"/>
        </w:tabs>
        <w:ind w:left="3600" w:hanging="360"/>
      </w:pPr>
      <w:rPr>
        <w:rFonts w:ascii="Wingdings" w:hAnsi="Wingdings" w:hint="default"/>
      </w:rPr>
    </w:lvl>
    <w:lvl w:ilvl="5" w:tplc="4FB09770" w:tentative="1">
      <w:start w:val="1"/>
      <w:numFmt w:val="bullet"/>
      <w:lvlText w:val=""/>
      <w:lvlJc w:val="left"/>
      <w:pPr>
        <w:tabs>
          <w:tab w:val="num" w:pos="4320"/>
        </w:tabs>
        <w:ind w:left="4320" w:hanging="360"/>
      </w:pPr>
      <w:rPr>
        <w:rFonts w:ascii="Wingdings" w:hAnsi="Wingdings" w:hint="default"/>
      </w:rPr>
    </w:lvl>
    <w:lvl w:ilvl="6" w:tplc="1660DB02" w:tentative="1">
      <w:start w:val="1"/>
      <w:numFmt w:val="bullet"/>
      <w:lvlText w:val=""/>
      <w:lvlJc w:val="left"/>
      <w:pPr>
        <w:tabs>
          <w:tab w:val="num" w:pos="5040"/>
        </w:tabs>
        <w:ind w:left="5040" w:hanging="360"/>
      </w:pPr>
      <w:rPr>
        <w:rFonts w:ascii="Wingdings" w:hAnsi="Wingdings" w:hint="default"/>
      </w:rPr>
    </w:lvl>
    <w:lvl w:ilvl="7" w:tplc="8DA09814" w:tentative="1">
      <w:start w:val="1"/>
      <w:numFmt w:val="bullet"/>
      <w:lvlText w:val=""/>
      <w:lvlJc w:val="left"/>
      <w:pPr>
        <w:tabs>
          <w:tab w:val="num" w:pos="5760"/>
        </w:tabs>
        <w:ind w:left="5760" w:hanging="360"/>
      </w:pPr>
      <w:rPr>
        <w:rFonts w:ascii="Wingdings" w:hAnsi="Wingdings" w:hint="default"/>
      </w:rPr>
    </w:lvl>
    <w:lvl w:ilvl="8" w:tplc="ABAA153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22470B"/>
    <w:multiLevelType w:val="hybridMultilevel"/>
    <w:tmpl w:val="8E04AD40"/>
    <w:lvl w:ilvl="0" w:tplc="0C20A99E">
      <w:start w:val="1"/>
      <w:numFmt w:val="bullet"/>
      <w:lvlText w:val=""/>
      <w:lvlJc w:val="left"/>
      <w:pPr>
        <w:tabs>
          <w:tab w:val="num" w:pos="720"/>
        </w:tabs>
        <w:ind w:left="720" w:hanging="360"/>
      </w:pPr>
      <w:rPr>
        <w:rFonts w:ascii="Wingdings" w:hAnsi="Wingdings" w:hint="default"/>
      </w:rPr>
    </w:lvl>
    <w:lvl w:ilvl="1" w:tplc="C45C9D9E" w:tentative="1">
      <w:start w:val="1"/>
      <w:numFmt w:val="bullet"/>
      <w:lvlText w:val=""/>
      <w:lvlJc w:val="left"/>
      <w:pPr>
        <w:tabs>
          <w:tab w:val="num" w:pos="1440"/>
        </w:tabs>
        <w:ind w:left="1440" w:hanging="360"/>
      </w:pPr>
      <w:rPr>
        <w:rFonts w:ascii="Wingdings" w:hAnsi="Wingdings" w:hint="default"/>
      </w:rPr>
    </w:lvl>
    <w:lvl w:ilvl="2" w:tplc="4FF4C53C" w:tentative="1">
      <w:start w:val="1"/>
      <w:numFmt w:val="bullet"/>
      <w:lvlText w:val=""/>
      <w:lvlJc w:val="left"/>
      <w:pPr>
        <w:tabs>
          <w:tab w:val="num" w:pos="2160"/>
        </w:tabs>
        <w:ind w:left="2160" w:hanging="360"/>
      </w:pPr>
      <w:rPr>
        <w:rFonts w:ascii="Wingdings" w:hAnsi="Wingdings" w:hint="default"/>
      </w:rPr>
    </w:lvl>
    <w:lvl w:ilvl="3" w:tplc="4AB4460C" w:tentative="1">
      <w:start w:val="1"/>
      <w:numFmt w:val="bullet"/>
      <w:lvlText w:val=""/>
      <w:lvlJc w:val="left"/>
      <w:pPr>
        <w:tabs>
          <w:tab w:val="num" w:pos="2880"/>
        </w:tabs>
        <w:ind w:left="2880" w:hanging="360"/>
      </w:pPr>
      <w:rPr>
        <w:rFonts w:ascii="Wingdings" w:hAnsi="Wingdings" w:hint="default"/>
      </w:rPr>
    </w:lvl>
    <w:lvl w:ilvl="4" w:tplc="AE80132C" w:tentative="1">
      <w:start w:val="1"/>
      <w:numFmt w:val="bullet"/>
      <w:lvlText w:val=""/>
      <w:lvlJc w:val="left"/>
      <w:pPr>
        <w:tabs>
          <w:tab w:val="num" w:pos="3600"/>
        </w:tabs>
        <w:ind w:left="3600" w:hanging="360"/>
      </w:pPr>
      <w:rPr>
        <w:rFonts w:ascii="Wingdings" w:hAnsi="Wingdings" w:hint="default"/>
      </w:rPr>
    </w:lvl>
    <w:lvl w:ilvl="5" w:tplc="03786A5C" w:tentative="1">
      <w:start w:val="1"/>
      <w:numFmt w:val="bullet"/>
      <w:lvlText w:val=""/>
      <w:lvlJc w:val="left"/>
      <w:pPr>
        <w:tabs>
          <w:tab w:val="num" w:pos="4320"/>
        </w:tabs>
        <w:ind w:left="4320" w:hanging="360"/>
      </w:pPr>
      <w:rPr>
        <w:rFonts w:ascii="Wingdings" w:hAnsi="Wingdings" w:hint="default"/>
      </w:rPr>
    </w:lvl>
    <w:lvl w:ilvl="6" w:tplc="C9FA1534" w:tentative="1">
      <w:start w:val="1"/>
      <w:numFmt w:val="bullet"/>
      <w:lvlText w:val=""/>
      <w:lvlJc w:val="left"/>
      <w:pPr>
        <w:tabs>
          <w:tab w:val="num" w:pos="5040"/>
        </w:tabs>
        <w:ind w:left="5040" w:hanging="360"/>
      </w:pPr>
      <w:rPr>
        <w:rFonts w:ascii="Wingdings" w:hAnsi="Wingdings" w:hint="default"/>
      </w:rPr>
    </w:lvl>
    <w:lvl w:ilvl="7" w:tplc="BBFAEEC0" w:tentative="1">
      <w:start w:val="1"/>
      <w:numFmt w:val="bullet"/>
      <w:lvlText w:val=""/>
      <w:lvlJc w:val="left"/>
      <w:pPr>
        <w:tabs>
          <w:tab w:val="num" w:pos="5760"/>
        </w:tabs>
        <w:ind w:left="5760" w:hanging="360"/>
      </w:pPr>
      <w:rPr>
        <w:rFonts w:ascii="Wingdings" w:hAnsi="Wingdings" w:hint="default"/>
      </w:rPr>
    </w:lvl>
    <w:lvl w:ilvl="8" w:tplc="F558D2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F83826"/>
    <w:multiLevelType w:val="hybridMultilevel"/>
    <w:tmpl w:val="A26821C6"/>
    <w:lvl w:ilvl="0" w:tplc="F9F4B286">
      <w:start w:val="1"/>
      <w:numFmt w:val="bullet"/>
      <w:lvlText w:val=""/>
      <w:lvlJc w:val="left"/>
      <w:pPr>
        <w:tabs>
          <w:tab w:val="num" w:pos="720"/>
        </w:tabs>
        <w:ind w:left="720" w:hanging="360"/>
      </w:pPr>
      <w:rPr>
        <w:rFonts w:ascii="Wingdings" w:hAnsi="Wingdings" w:hint="default"/>
      </w:rPr>
    </w:lvl>
    <w:lvl w:ilvl="1" w:tplc="743218A8" w:tentative="1">
      <w:start w:val="1"/>
      <w:numFmt w:val="bullet"/>
      <w:lvlText w:val=""/>
      <w:lvlJc w:val="left"/>
      <w:pPr>
        <w:tabs>
          <w:tab w:val="num" w:pos="1440"/>
        </w:tabs>
        <w:ind w:left="1440" w:hanging="360"/>
      </w:pPr>
      <w:rPr>
        <w:rFonts w:ascii="Wingdings" w:hAnsi="Wingdings" w:hint="default"/>
      </w:rPr>
    </w:lvl>
    <w:lvl w:ilvl="2" w:tplc="60B0C444" w:tentative="1">
      <w:start w:val="1"/>
      <w:numFmt w:val="bullet"/>
      <w:lvlText w:val=""/>
      <w:lvlJc w:val="left"/>
      <w:pPr>
        <w:tabs>
          <w:tab w:val="num" w:pos="2160"/>
        </w:tabs>
        <w:ind w:left="2160" w:hanging="360"/>
      </w:pPr>
      <w:rPr>
        <w:rFonts w:ascii="Wingdings" w:hAnsi="Wingdings" w:hint="default"/>
      </w:rPr>
    </w:lvl>
    <w:lvl w:ilvl="3" w:tplc="ECA2BFA8" w:tentative="1">
      <w:start w:val="1"/>
      <w:numFmt w:val="bullet"/>
      <w:lvlText w:val=""/>
      <w:lvlJc w:val="left"/>
      <w:pPr>
        <w:tabs>
          <w:tab w:val="num" w:pos="2880"/>
        </w:tabs>
        <w:ind w:left="2880" w:hanging="360"/>
      </w:pPr>
      <w:rPr>
        <w:rFonts w:ascii="Wingdings" w:hAnsi="Wingdings" w:hint="default"/>
      </w:rPr>
    </w:lvl>
    <w:lvl w:ilvl="4" w:tplc="13700392" w:tentative="1">
      <w:start w:val="1"/>
      <w:numFmt w:val="bullet"/>
      <w:lvlText w:val=""/>
      <w:lvlJc w:val="left"/>
      <w:pPr>
        <w:tabs>
          <w:tab w:val="num" w:pos="3600"/>
        </w:tabs>
        <w:ind w:left="3600" w:hanging="360"/>
      </w:pPr>
      <w:rPr>
        <w:rFonts w:ascii="Wingdings" w:hAnsi="Wingdings" w:hint="default"/>
      </w:rPr>
    </w:lvl>
    <w:lvl w:ilvl="5" w:tplc="3EF6B57C" w:tentative="1">
      <w:start w:val="1"/>
      <w:numFmt w:val="bullet"/>
      <w:lvlText w:val=""/>
      <w:lvlJc w:val="left"/>
      <w:pPr>
        <w:tabs>
          <w:tab w:val="num" w:pos="4320"/>
        </w:tabs>
        <w:ind w:left="4320" w:hanging="360"/>
      </w:pPr>
      <w:rPr>
        <w:rFonts w:ascii="Wingdings" w:hAnsi="Wingdings" w:hint="default"/>
      </w:rPr>
    </w:lvl>
    <w:lvl w:ilvl="6" w:tplc="0BDA1C94" w:tentative="1">
      <w:start w:val="1"/>
      <w:numFmt w:val="bullet"/>
      <w:lvlText w:val=""/>
      <w:lvlJc w:val="left"/>
      <w:pPr>
        <w:tabs>
          <w:tab w:val="num" w:pos="5040"/>
        </w:tabs>
        <w:ind w:left="5040" w:hanging="360"/>
      </w:pPr>
      <w:rPr>
        <w:rFonts w:ascii="Wingdings" w:hAnsi="Wingdings" w:hint="default"/>
      </w:rPr>
    </w:lvl>
    <w:lvl w:ilvl="7" w:tplc="A3FCADB8" w:tentative="1">
      <w:start w:val="1"/>
      <w:numFmt w:val="bullet"/>
      <w:lvlText w:val=""/>
      <w:lvlJc w:val="left"/>
      <w:pPr>
        <w:tabs>
          <w:tab w:val="num" w:pos="5760"/>
        </w:tabs>
        <w:ind w:left="5760" w:hanging="360"/>
      </w:pPr>
      <w:rPr>
        <w:rFonts w:ascii="Wingdings" w:hAnsi="Wingdings" w:hint="default"/>
      </w:rPr>
    </w:lvl>
    <w:lvl w:ilvl="8" w:tplc="00CCC9C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693EE5"/>
    <w:multiLevelType w:val="hybridMultilevel"/>
    <w:tmpl w:val="29680138"/>
    <w:lvl w:ilvl="0" w:tplc="06CAB1C0">
      <w:start w:val="1"/>
      <w:numFmt w:val="bullet"/>
      <w:lvlText w:val=""/>
      <w:lvlJc w:val="left"/>
      <w:pPr>
        <w:tabs>
          <w:tab w:val="num" w:pos="720"/>
        </w:tabs>
        <w:ind w:left="720" w:hanging="360"/>
      </w:pPr>
      <w:rPr>
        <w:rFonts w:ascii="Wingdings" w:hAnsi="Wingdings" w:hint="default"/>
      </w:rPr>
    </w:lvl>
    <w:lvl w:ilvl="1" w:tplc="B7DCFA24" w:tentative="1">
      <w:start w:val="1"/>
      <w:numFmt w:val="bullet"/>
      <w:lvlText w:val=""/>
      <w:lvlJc w:val="left"/>
      <w:pPr>
        <w:tabs>
          <w:tab w:val="num" w:pos="1440"/>
        </w:tabs>
        <w:ind w:left="1440" w:hanging="360"/>
      </w:pPr>
      <w:rPr>
        <w:rFonts w:ascii="Wingdings" w:hAnsi="Wingdings" w:hint="default"/>
      </w:rPr>
    </w:lvl>
    <w:lvl w:ilvl="2" w:tplc="FD4851BA" w:tentative="1">
      <w:start w:val="1"/>
      <w:numFmt w:val="bullet"/>
      <w:lvlText w:val=""/>
      <w:lvlJc w:val="left"/>
      <w:pPr>
        <w:tabs>
          <w:tab w:val="num" w:pos="2160"/>
        </w:tabs>
        <w:ind w:left="2160" w:hanging="360"/>
      </w:pPr>
      <w:rPr>
        <w:rFonts w:ascii="Wingdings" w:hAnsi="Wingdings" w:hint="default"/>
      </w:rPr>
    </w:lvl>
    <w:lvl w:ilvl="3" w:tplc="C81206FA" w:tentative="1">
      <w:start w:val="1"/>
      <w:numFmt w:val="bullet"/>
      <w:lvlText w:val=""/>
      <w:lvlJc w:val="left"/>
      <w:pPr>
        <w:tabs>
          <w:tab w:val="num" w:pos="2880"/>
        </w:tabs>
        <w:ind w:left="2880" w:hanging="360"/>
      </w:pPr>
      <w:rPr>
        <w:rFonts w:ascii="Wingdings" w:hAnsi="Wingdings" w:hint="default"/>
      </w:rPr>
    </w:lvl>
    <w:lvl w:ilvl="4" w:tplc="229AEEC8" w:tentative="1">
      <w:start w:val="1"/>
      <w:numFmt w:val="bullet"/>
      <w:lvlText w:val=""/>
      <w:lvlJc w:val="left"/>
      <w:pPr>
        <w:tabs>
          <w:tab w:val="num" w:pos="3600"/>
        </w:tabs>
        <w:ind w:left="3600" w:hanging="360"/>
      </w:pPr>
      <w:rPr>
        <w:rFonts w:ascii="Wingdings" w:hAnsi="Wingdings" w:hint="default"/>
      </w:rPr>
    </w:lvl>
    <w:lvl w:ilvl="5" w:tplc="253A6990" w:tentative="1">
      <w:start w:val="1"/>
      <w:numFmt w:val="bullet"/>
      <w:lvlText w:val=""/>
      <w:lvlJc w:val="left"/>
      <w:pPr>
        <w:tabs>
          <w:tab w:val="num" w:pos="4320"/>
        </w:tabs>
        <w:ind w:left="4320" w:hanging="360"/>
      </w:pPr>
      <w:rPr>
        <w:rFonts w:ascii="Wingdings" w:hAnsi="Wingdings" w:hint="default"/>
      </w:rPr>
    </w:lvl>
    <w:lvl w:ilvl="6" w:tplc="1250F7A0" w:tentative="1">
      <w:start w:val="1"/>
      <w:numFmt w:val="bullet"/>
      <w:lvlText w:val=""/>
      <w:lvlJc w:val="left"/>
      <w:pPr>
        <w:tabs>
          <w:tab w:val="num" w:pos="5040"/>
        </w:tabs>
        <w:ind w:left="5040" w:hanging="360"/>
      </w:pPr>
      <w:rPr>
        <w:rFonts w:ascii="Wingdings" w:hAnsi="Wingdings" w:hint="default"/>
      </w:rPr>
    </w:lvl>
    <w:lvl w:ilvl="7" w:tplc="7D1AF46A" w:tentative="1">
      <w:start w:val="1"/>
      <w:numFmt w:val="bullet"/>
      <w:lvlText w:val=""/>
      <w:lvlJc w:val="left"/>
      <w:pPr>
        <w:tabs>
          <w:tab w:val="num" w:pos="5760"/>
        </w:tabs>
        <w:ind w:left="5760" w:hanging="360"/>
      </w:pPr>
      <w:rPr>
        <w:rFonts w:ascii="Wingdings" w:hAnsi="Wingdings" w:hint="default"/>
      </w:rPr>
    </w:lvl>
    <w:lvl w:ilvl="8" w:tplc="3E023C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6F13EE"/>
    <w:multiLevelType w:val="hybridMultilevel"/>
    <w:tmpl w:val="A72CD7AC"/>
    <w:lvl w:ilvl="0" w:tplc="890AAF4E">
      <w:start w:val="1"/>
      <w:numFmt w:val="bullet"/>
      <w:lvlText w:val=""/>
      <w:lvlJc w:val="left"/>
      <w:pPr>
        <w:tabs>
          <w:tab w:val="num" w:pos="720"/>
        </w:tabs>
        <w:ind w:left="720" w:hanging="360"/>
      </w:pPr>
      <w:rPr>
        <w:rFonts w:ascii="Wingdings" w:hAnsi="Wingdings" w:hint="default"/>
      </w:rPr>
    </w:lvl>
    <w:lvl w:ilvl="1" w:tplc="E4EEFF24" w:tentative="1">
      <w:start w:val="1"/>
      <w:numFmt w:val="bullet"/>
      <w:lvlText w:val=""/>
      <w:lvlJc w:val="left"/>
      <w:pPr>
        <w:tabs>
          <w:tab w:val="num" w:pos="1440"/>
        </w:tabs>
        <w:ind w:left="1440" w:hanging="360"/>
      </w:pPr>
      <w:rPr>
        <w:rFonts w:ascii="Wingdings" w:hAnsi="Wingdings" w:hint="default"/>
      </w:rPr>
    </w:lvl>
    <w:lvl w:ilvl="2" w:tplc="B832ED76" w:tentative="1">
      <w:start w:val="1"/>
      <w:numFmt w:val="bullet"/>
      <w:lvlText w:val=""/>
      <w:lvlJc w:val="left"/>
      <w:pPr>
        <w:tabs>
          <w:tab w:val="num" w:pos="2160"/>
        </w:tabs>
        <w:ind w:left="2160" w:hanging="360"/>
      </w:pPr>
      <w:rPr>
        <w:rFonts w:ascii="Wingdings" w:hAnsi="Wingdings" w:hint="default"/>
      </w:rPr>
    </w:lvl>
    <w:lvl w:ilvl="3" w:tplc="50F6413E" w:tentative="1">
      <w:start w:val="1"/>
      <w:numFmt w:val="bullet"/>
      <w:lvlText w:val=""/>
      <w:lvlJc w:val="left"/>
      <w:pPr>
        <w:tabs>
          <w:tab w:val="num" w:pos="2880"/>
        </w:tabs>
        <w:ind w:left="2880" w:hanging="360"/>
      </w:pPr>
      <w:rPr>
        <w:rFonts w:ascii="Wingdings" w:hAnsi="Wingdings" w:hint="default"/>
      </w:rPr>
    </w:lvl>
    <w:lvl w:ilvl="4" w:tplc="6FB25C00" w:tentative="1">
      <w:start w:val="1"/>
      <w:numFmt w:val="bullet"/>
      <w:lvlText w:val=""/>
      <w:lvlJc w:val="left"/>
      <w:pPr>
        <w:tabs>
          <w:tab w:val="num" w:pos="3600"/>
        </w:tabs>
        <w:ind w:left="3600" w:hanging="360"/>
      </w:pPr>
      <w:rPr>
        <w:rFonts w:ascii="Wingdings" w:hAnsi="Wingdings" w:hint="default"/>
      </w:rPr>
    </w:lvl>
    <w:lvl w:ilvl="5" w:tplc="0598FC9E" w:tentative="1">
      <w:start w:val="1"/>
      <w:numFmt w:val="bullet"/>
      <w:lvlText w:val=""/>
      <w:lvlJc w:val="left"/>
      <w:pPr>
        <w:tabs>
          <w:tab w:val="num" w:pos="4320"/>
        </w:tabs>
        <w:ind w:left="4320" w:hanging="360"/>
      </w:pPr>
      <w:rPr>
        <w:rFonts w:ascii="Wingdings" w:hAnsi="Wingdings" w:hint="default"/>
      </w:rPr>
    </w:lvl>
    <w:lvl w:ilvl="6" w:tplc="00F4CDD6" w:tentative="1">
      <w:start w:val="1"/>
      <w:numFmt w:val="bullet"/>
      <w:lvlText w:val=""/>
      <w:lvlJc w:val="left"/>
      <w:pPr>
        <w:tabs>
          <w:tab w:val="num" w:pos="5040"/>
        </w:tabs>
        <w:ind w:left="5040" w:hanging="360"/>
      </w:pPr>
      <w:rPr>
        <w:rFonts w:ascii="Wingdings" w:hAnsi="Wingdings" w:hint="default"/>
      </w:rPr>
    </w:lvl>
    <w:lvl w:ilvl="7" w:tplc="3AA2D57A" w:tentative="1">
      <w:start w:val="1"/>
      <w:numFmt w:val="bullet"/>
      <w:lvlText w:val=""/>
      <w:lvlJc w:val="left"/>
      <w:pPr>
        <w:tabs>
          <w:tab w:val="num" w:pos="5760"/>
        </w:tabs>
        <w:ind w:left="5760" w:hanging="360"/>
      </w:pPr>
      <w:rPr>
        <w:rFonts w:ascii="Wingdings" w:hAnsi="Wingdings" w:hint="default"/>
      </w:rPr>
    </w:lvl>
    <w:lvl w:ilvl="8" w:tplc="4B38000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7C61EC"/>
    <w:multiLevelType w:val="hybridMultilevel"/>
    <w:tmpl w:val="AF5CEE88"/>
    <w:lvl w:ilvl="0" w:tplc="607C10C0">
      <w:start w:val="1"/>
      <w:numFmt w:val="bullet"/>
      <w:lvlText w:val=""/>
      <w:lvlJc w:val="left"/>
      <w:pPr>
        <w:tabs>
          <w:tab w:val="num" w:pos="720"/>
        </w:tabs>
        <w:ind w:left="720" w:hanging="360"/>
      </w:pPr>
      <w:rPr>
        <w:rFonts w:ascii="Wingdings" w:hAnsi="Wingdings" w:hint="default"/>
      </w:rPr>
    </w:lvl>
    <w:lvl w:ilvl="1" w:tplc="E16CAD12" w:tentative="1">
      <w:start w:val="1"/>
      <w:numFmt w:val="bullet"/>
      <w:lvlText w:val=""/>
      <w:lvlJc w:val="left"/>
      <w:pPr>
        <w:tabs>
          <w:tab w:val="num" w:pos="1440"/>
        </w:tabs>
        <w:ind w:left="1440" w:hanging="360"/>
      </w:pPr>
      <w:rPr>
        <w:rFonts w:ascii="Wingdings" w:hAnsi="Wingdings" w:hint="default"/>
      </w:rPr>
    </w:lvl>
    <w:lvl w:ilvl="2" w:tplc="0636BC98" w:tentative="1">
      <w:start w:val="1"/>
      <w:numFmt w:val="bullet"/>
      <w:lvlText w:val=""/>
      <w:lvlJc w:val="left"/>
      <w:pPr>
        <w:tabs>
          <w:tab w:val="num" w:pos="2160"/>
        </w:tabs>
        <w:ind w:left="2160" w:hanging="360"/>
      </w:pPr>
      <w:rPr>
        <w:rFonts w:ascii="Wingdings" w:hAnsi="Wingdings" w:hint="default"/>
      </w:rPr>
    </w:lvl>
    <w:lvl w:ilvl="3" w:tplc="C37C07C4" w:tentative="1">
      <w:start w:val="1"/>
      <w:numFmt w:val="bullet"/>
      <w:lvlText w:val=""/>
      <w:lvlJc w:val="left"/>
      <w:pPr>
        <w:tabs>
          <w:tab w:val="num" w:pos="2880"/>
        </w:tabs>
        <w:ind w:left="2880" w:hanging="360"/>
      </w:pPr>
      <w:rPr>
        <w:rFonts w:ascii="Wingdings" w:hAnsi="Wingdings" w:hint="default"/>
      </w:rPr>
    </w:lvl>
    <w:lvl w:ilvl="4" w:tplc="35A2ECE4" w:tentative="1">
      <w:start w:val="1"/>
      <w:numFmt w:val="bullet"/>
      <w:lvlText w:val=""/>
      <w:lvlJc w:val="left"/>
      <w:pPr>
        <w:tabs>
          <w:tab w:val="num" w:pos="3600"/>
        </w:tabs>
        <w:ind w:left="3600" w:hanging="360"/>
      </w:pPr>
      <w:rPr>
        <w:rFonts w:ascii="Wingdings" w:hAnsi="Wingdings" w:hint="default"/>
      </w:rPr>
    </w:lvl>
    <w:lvl w:ilvl="5" w:tplc="A078A7EA" w:tentative="1">
      <w:start w:val="1"/>
      <w:numFmt w:val="bullet"/>
      <w:lvlText w:val=""/>
      <w:lvlJc w:val="left"/>
      <w:pPr>
        <w:tabs>
          <w:tab w:val="num" w:pos="4320"/>
        </w:tabs>
        <w:ind w:left="4320" w:hanging="360"/>
      </w:pPr>
      <w:rPr>
        <w:rFonts w:ascii="Wingdings" w:hAnsi="Wingdings" w:hint="default"/>
      </w:rPr>
    </w:lvl>
    <w:lvl w:ilvl="6" w:tplc="3C26F61A" w:tentative="1">
      <w:start w:val="1"/>
      <w:numFmt w:val="bullet"/>
      <w:lvlText w:val=""/>
      <w:lvlJc w:val="left"/>
      <w:pPr>
        <w:tabs>
          <w:tab w:val="num" w:pos="5040"/>
        </w:tabs>
        <w:ind w:left="5040" w:hanging="360"/>
      </w:pPr>
      <w:rPr>
        <w:rFonts w:ascii="Wingdings" w:hAnsi="Wingdings" w:hint="default"/>
      </w:rPr>
    </w:lvl>
    <w:lvl w:ilvl="7" w:tplc="EBEEAD5E" w:tentative="1">
      <w:start w:val="1"/>
      <w:numFmt w:val="bullet"/>
      <w:lvlText w:val=""/>
      <w:lvlJc w:val="left"/>
      <w:pPr>
        <w:tabs>
          <w:tab w:val="num" w:pos="5760"/>
        </w:tabs>
        <w:ind w:left="5760" w:hanging="360"/>
      </w:pPr>
      <w:rPr>
        <w:rFonts w:ascii="Wingdings" w:hAnsi="Wingdings" w:hint="default"/>
      </w:rPr>
    </w:lvl>
    <w:lvl w:ilvl="8" w:tplc="82DCBFB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182537"/>
    <w:multiLevelType w:val="hybridMultilevel"/>
    <w:tmpl w:val="E012C01A"/>
    <w:lvl w:ilvl="0" w:tplc="25BC0350">
      <w:start w:val="1"/>
      <w:numFmt w:val="bullet"/>
      <w:lvlText w:val=""/>
      <w:lvlJc w:val="left"/>
      <w:pPr>
        <w:tabs>
          <w:tab w:val="num" w:pos="720"/>
        </w:tabs>
        <w:ind w:left="720" w:hanging="360"/>
      </w:pPr>
      <w:rPr>
        <w:rFonts w:ascii="Wingdings" w:hAnsi="Wingdings" w:hint="default"/>
      </w:rPr>
    </w:lvl>
    <w:lvl w:ilvl="1" w:tplc="6F40636C" w:tentative="1">
      <w:start w:val="1"/>
      <w:numFmt w:val="bullet"/>
      <w:lvlText w:val=""/>
      <w:lvlJc w:val="left"/>
      <w:pPr>
        <w:tabs>
          <w:tab w:val="num" w:pos="1440"/>
        </w:tabs>
        <w:ind w:left="1440" w:hanging="360"/>
      </w:pPr>
      <w:rPr>
        <w:rFonts w:ascii="Wingdings" w:hAnsi="Wingdings" w:hint="default"/>
      </w:rPr>
    </w:lvl>
    <w:lvl w:ilvl="2" w:tplc="86DAFB2E" w:tentative="1">
      <w:start w:val="1"/>
      <w:numFmt w:val="bullet"/>
      <w:lvlText w:val=""/>
      <w:lvlJc w:val="left"/>
      <w:pPr>
        <w:tabs>
          <w:tab w:val="num" w:pos="2160"/>
        </w:tabs>
        <w:ind w:left="2160" w:hanging="360"/>
      </w:pPr>
      <w:rPr>
        <w:rFonts w:ascii="Wingdings" w:hAnsi="Wingdings" w:hint="default"/>
      </w:rPr>
    </w:lvl>
    <w:lvl w:ilvl="3" w:tplc="CBCCCDBE" w:tentative="1">
      <w:start w:val="1"/>
      <w:numFmt w:val="bullet"/>
      <w:lvlText w:val=""/>
      <w:lvlJc w:val="left"/>
      <w:pPr>
        <w:tabs>
          <w:tab w:val="num" w:pos="2880"/>
        </w:tabs>
        <w:ind w:left="2880" w:hanging="360"/>
      </w:pPr>
      <w:rPr>
        <w:rFonts w:ascii="Wingdings" w:hAnsi="Wingdings" w:hint="default"/>
      </w:rPr>
    </w:lvl>
    <w:lvl w:ilvl="4" w:tplc="780A7658" w:tentative="1">
      <w:start w:val="1"/>
      <w:numFmt w:val="bullet"/>
      <w:lvlText w:val=""/>
      <w:lvlJc w:val="left"/>
      <w:pPr>
        <w:tabs>
          <w:tab w:val="num" w:pos="3600"/>
        </w:tabs>
        <w:ind w:left="3600" w:hanging="360"/>
      </w:pPr>
      <w:rPr>
        <w:rFonts w:ascii="Wingdings" w:hAnsi="Wingdings" w:hint="default"/>
      </w:rPr>
    </w:lvl>
    <w:lvl w:ilvl="5" w:tplc="99DAACB8" w:tentative="1">
      <w:start w:val="1"/>
      <w:numFmt w:val="bullet"/>
      <w:lvlText w:val=""/>
      <w:lvlJc w:val="left"/>
      <w:pPr>
        <w:tabs>
          <w:tab w:val="num" w:pos="4320"/>
        </w:tabs>
        <w:ind w:left="4320" w:hanging="360"/>
      </w:pPr>
      <w:rPr>
        <w:rFonts w:ascii="Wingdings" w:hAnsi="Wingdings" w:hint="default"/>
      </w:rPr>
    </w:lvl>
    <w:lvl w:ilvl="6" w:tplc="AB5A46D8" w:tentative="1">
      <w:start w:val="1"/>
      <w:numFmt w:val="bullet"/>
      <w:lvlText w:val=""/>
      <w:lvlJc w:val="left"/>
      <w:pPr>
        <w:tabs>
          <w:tab w:val="num" w:pos="5040"/>
        </w:tabs>
        <w:ind w:left="5040" w:hanging="360"/>
      </w:pPr>
      <w:rPr>
        <w:rFonts w:ascii="Wingdings" w:hAnsi="Wingdings" w:hint="default"/>
      </w:rPr>
    </w:lvl>
    <w:lvl w:ilvl="7" w:tplc="3CBC6386" w:tentative="1">
      <w:start w:val="1"/>
      <w:numFmt w:val="bullet"/>
      <w:lvlText w:val=""/>
      <w:lvlJc w:val="left"/>
      <w:pPr>
        <w:tabs>
          <w:tab w:val="num" w:pos="5760"/>
        </w:tabs>
        <w:ind w:left="5760" w:hanging="360"/>
      </w:pPr>
      <w:rPr>
        <w:rFonts w:ascii="Wingdings" w:hAnsi="Wingdings" w:hint="default"/>
      </w:rPr>
    </w:lvl>
    <w:lvl w:ilvl="8" w:tplc="A24227D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916D7B"/>
    <w:multiLevelType w:val="hybridMultilevel"/>
    <w:tmpl w:val="CBA0312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15:restartNumberingAfterBreak="0">
    <w:nsid w:val="6DDB4335"/>
    <w:multiLevelType w:val="hybridMultilevel"/>
    <w:tmpl w:val="EF448E78"/>
    <w:lvl w:ilvl="0" w:tplc="1E48F404">
      <w:start w:val="1"/>
      <w:numFmt w:val="bullet"/>
      <w:lvlText w:val=""/>
      <w:lvlJc w:val="left"/>
      <w:pPr>
        <w:tabs>
          <w:tab w:val="num" w:pos="720"/>
        </w:tabs>
        <w:ind w:left="720" w:hanging="360"/>
      </w:pPr>
      <w:rPr>
        <w:rFonts w:ascii="Wingdings" w:hAnsi="Wingdings" w:hint="default"/>
      </w:rPr>
    </w:lvl>
    <w:lvl w:ilvl="1" w:tplc="C7BAA326" w:tentative="1">
      <w:start w:val="1"/>
      <w:numFmt w:val="bullet"/>
      <w:lvlText w:val=""/>
      <w:lvlJc w:val="left"/>
      <w:pPr>
        <w:tabs>
          <w:tab w:val="num" w:pos="1440"/>
        </w:tabs>
        <w:ind w:left="1440" w:hanging="360"/>
      </w:pPr>
      <w:rPr>
        <w:rFonts w:ascii="Wingdings" w:hAnsi="Wingdings" w:hint="default"/>
      </w:rPr>
    </w:lvl>
    <w:lvl w:ilvl="2" w:tplc="6B2CDF2E" w:tentative="1">
      <w:start w:val="1"/>
      <w:numFmt w:val="bullet"/>
      <w:lvlText w:val=""/>
      <w:lvlJc w:val="left"/>
      <w:pPr>
        <w:tabs>
          <w:tab w:val="num" w:pos="2160"/>
        </w:tabs>
        <w:ind w:left="2160" w:hanging="360"/>
      </w:pPr>
      <w:rPr>
        <w:rFonts w:ascii="Wingdings" w:hAnsi="Wingdings" w:hint="default"/>
      </w:rPr>
    </w:lvl>
    <w:lvl w:ilvl="3" w:tplc="7974FDF4" w:tentative="1">
      <w:start w:val="1"/>
      <w:numFmt w:val="bullet"/>
      <w:lvlText w:val=""/>
      <w:lvlJc w:val="left"/>
      <w:pPr>
        <w:tabs>
          <w:tab w:val="num" w:pos="2880"/>
        </w:tabs>
        <w:ind w:left="2880" w:hanging="360"/>
      </w:pPr>
      <w:rPr>
        <w:rFonts w:ascii="Wingdings" w:hAnsi="Wingdings" w:hint="default"/>
      </w:rPr>
    </w:lvl>
    <w:lvl w:ilvl="4" w:tplc="3820AEE8" w:tentative="1">
      <w:start w:val="1"/>
      <w:numFmt w:val="bullet"/>
      <w:lvlText w:val=""/>
      <w:lvlJc w:val="left"/>
      <w:pPr>
        <w:tabs>
          <w:tab w:val="num" w:pos="3600"/>
        </w:tabs>
        <w:ind w:left="3600" w:hanging="360"/>
      </w:pPr>
      <w:rPr>
        <w:rFonts w:ascii="Wingdings" w:hAnsi="Wingdings" w:hint="default"/>
      </w:rPr>
    </w:lvl>
    <w:lvl w:ilvl="5" w:tplc="86749E70" w:tentative="1">
      <w:start w:val="1"/>
      <w:numFmt w:val="bullet"/>
      <w:lvlText w:val=""/>
      <w:lvlJc w:val="left"/>
      <w:pPr>
        <w:tabs>
          <w:tab w:val="num" w:pos="4320"/>
        </w:tabs>
        <w:ind w:left="4320" w:hanging="360"/>
      </w:pPr>
      <w:rPr>
        <w:rFonts w:ascii="Wingdings" w:hAnsi="Wingdings" w:hint="default"/>
      </w:rPr>
    </w:lvl>
    <w:lvl w:ilvl="6" w:tplc="AEB260D0" w:tentative="1">
      <w:start w:val="1"/>
      <w:numFmt w:val="bullet"/>
      <w:lvlText w:val=""/>
      <w:lvlJc w:val="left"/>
      <w:pPr>
        <w:tabs>
          <w:tab w:val="num" w:pos="5040"/>
        </w:tabs>
        <w:ind w:left="5040" w:hanging="360"/>
      </w:pPr>
      <w:rPr>
        <w:rFonts w:ascii="Wingdings" w:hAnsi="Wingdings" w:hint="default"/>
      </w:rPr>
    </w:lvl>
    <w:lvl w:ilvl="7" w:tplc="644AFD6E" w:tentative="1">
      <w:start w:val="1"/>
      <w:numFmt w:val="bullet"/>
      <w:lvlText w:val=""/>
      <w:lvlJc w:val="left"/>
      <w:pPr>
        <w:tabs>
          <w:tab w:val="num" w:pos="5760"/>
        </w:tabs>
        <w:ind w:left="5760" w:hanging="360"/>
      </w:pPr>
      <w:rPr>
        <w:rFonts w:ascii="Wingdings" w:hAnsi="Wingdings" w:hint="default"/>
      </w:rPr>
    </w:lvl>
    <w:lvl w:ilvl="8" w:tplc="EB605FD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6473B5"/>
    <w:multiLevelType w:val="hybridMultilevel"/>
    <w:tmpl w:val="4FE8F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D6CC04BA">
      <w:start w:val="5"/>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3E3F55"/>
    <w:multiLevelType w:val="hybridMultilevel"/>
    <w:tmpl w:val="E384BA38"/>
    <w:lvl w:ilvl="0" w:tplc="78224A20">
      <w:start w:val="1"/>
      <w:numFmt w:val="bullet"/>
      <w:lvlText w:val=""/>
      <w:lvlJc w:val="left"/>
      <w:pPr>
        <w:tabs>
          <w:tab w:val="num" w:pos="720"/>
        </w:tabs>
        <w:ind w:left="720" w:hanging="360"/>
      </w:pPr>
      <w:rPr>
        <w:rFonts w:ascii="Wingdings" w:hAnsi="Wingdings" w:hint="default"/>
      </w:rPr>
    </w:lvl>
    <w:lvl w:ilvl="1" w:tplc="04907804" w:tentative="1">
      <w:start w:val="1"/>
      <w:numFmt w:val="bullet"/>
      <w:lvlText w:val=""/>
      <w:lvlJc w:val="left"/>
      <w:pPr>
        <w:tabs>
          <w:tab w:val="num" w:pos="1440"/>
        </w:tabs>
        <w:ind w:left="1440" w:hanging="360"/>
      </w:pPr>
      <w:rPr>
        <w:rFonts w:ascii="Wingdings" w:hAnsi="Wingdings" w:hint="default"/>
      </w:rPr>
    </w:lvl>
    <w:lvl w:ilvl="2" w:tplc="C446653C" w:tentative="1">
      <w:start w:val="1"/>
      <w:numFmt w:val="bullet"/>
      <w:lvlText w:val=""/>
      <w:lvlJc w:val="left"/>
      <w:pPr>
        <w:tabs>
          <w:tab w:val="num" w:pos="2160"/>
        </w:tabs>
        <w:ind w:left="2160" w:hanging="360"/>
      </w:pPr>
      <w:rPr>
        <w:rFonts w:ascii="Wingdings" w:hAnsi="Wingdings" w:hint="default"/>
      </w:rPr>
    </w:lvl>
    <w:lvl w:ilvl="3" w:tplc="1F66D7CC" w:tentative="1">
      <w:start w:val="1"/>
      <w:numFmt w:val="bullet"/>
      <w:lvlText w:val=""/>
      <w:lvlJc w:val="left"/>
      <w:pPr>
        <w:tabs>
          <w:tab w:val="num" w:pos="2880"/>
        </w:tabs>
        <w:ind w:left="2880" w:hanging="360"/>
      </w:pPr>
      <w:rPr>
        <w:rFonts w:ascii="Wingdings" w:hAnsi="Wingdings" w:hint="default"/>
      </w:rPr>
    </w:lvl>
    <w:lvl w:ilvl="4" w:tplc="6950855A" w:tentative="1">
      <w:start w:val="1"/>
      <w:numFmt w:val="bullet"/>
      <w:lvlText w:val=""/>
      <w:lvlJc w:val="left"/>
      <w:pPr>
        <w:tabs>
          <w:tab w:val="num" w:pos="3600"/>
        </w:tabs>
        <w:ind w:left="3600" w:hanging="360"/>
      </w:pPr>
      <w:rPr>
        <w:rFonts w:ascii="Wingdings" w:hAnsi="Wingdings" w:hint="default"/>
      </w:rPr>
    </w:lvl>
    <w:lvl w:ilvl="5" w:tplc="77CEB736" w:tentative="1">
      <w:start w:val="1"/>
      <w:numFmt w:val="bullet"/>
      <w:lvlText w:val=""/>
      <w:lvlJc w:val="left"/>
      <w:pPr>
        <w:tabs>
          <w:tab w:val="num" w:pos="4320"/>
        </w:tabs>
        <w:ind w:left="4320" w:hanging="360"/>
      </w:pPr>
      <w:rPr>
        <w:rFonts w:ascii="Wingdings" w:hAnsi="Wingdings" w:hint="default"/>
      </w:rPr>
    </w:lvl>
    <w:lvl w:ilvl="6" w:tplc="1DE2EB0E" w:tentative="1">
      <w:start w:val="1"/>
      <w:numFmt w:val="bullet"/>
      <w:lvlText w:val=""/>
      <w:lvlJc w:val="left"/>
      <w:pPr>
        <w:tabs>
          <w:tab w:val="num" w:pos="5040"/>
        </w:tabs>
        <w:ind w:left="5040" w:hanging="360"/>
      </w:pPr>
      <w:rPr>
        <w:rFonts w:ascii="Wingdings" w:hAnsi="Wingdings" w:hint="default"/>
      </w:rPr>
    </w:lvl>
    <w:lvl w:ilvl="7" w:tplc="2DA8CBA0" w:tentative="1">
      <w:start w:val="1"/>
      <w:numFmt w:val="bullet"/>
      <w:lvlText w:val=""/>
      <w:lvlJc w:val="left"/>
      <w:pPr>
        <w:tabs>
          <w:tab w:val="num" w:pos="5760"/>
        </w:tabs>
        <w:ind w:left="5760" w:hanging="360"/>
      </w:pPr>
      <w:rPr>
        <w:rFonts w:ascii="Wingdings" w:hAnsi="Wingdings" w:hint="default"/>
      </w:rPr>
    </w:lvl>
    <w:lvl w:ilvl="8" w:tplc="66287F2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830F23"/>
    <w:multiLevelType w:val="hybridMultilevel"/>
    <w:tmpl w:val="D1D42FCE"/>
    <w:lvl w:ilvl="0" w:tplc="72F495CA">
      <w:start w:val="1"/>
      <w:numFmt w:val="decimal"/>
      <w:lvlText w:val="%1."/>
      <w:lvlJc w:val="left"/>
      <w:pPr>
        <w:tabs>
          <w:tab w:val="num" w:pos="720"/>
        </w:tabs>
        <w:ind w:left="720" w:hanging="360"/>
      </w:pPr>
    </w:lvl>
    <w:lvl w:ilvl="1" w:tplc="15E686E6" w:tentative="1">
      <w:start w:val="1"/>
      <w:numFmt w:val="decimal"/>
      <w:lvlText w:val="%2."/>
      <w:lvlJc w:val="left"/>
      <w:pPr>
        <w:tabs>
          <w:tab w:val="num" w:pos="1440"/>
        </w:tabs>
        <w:ind w:left="1440" w:hanging="360"/>
      </w:pPr>
    </w:lvl>
    <w:lvl w:ilvl="2" w:tplc="8DDC9A48" w:tentative="1">
      <w:start w:val="1"/>
      <w:numFmt w:val="decimal"/>
      <w:lvlText w:val="%3."/>
      <w:lvlJc w:val="left"/>
      <w:pPr>
        <w:tabs>
          <w:tab w:val="num" w:pos="2160"/>
        </w:tabs>
        <w:ind w:left="2160" w:hanging="360"/>
      </w:pPr>
    </w:lvl>
    <w:lvl w:ilvl="3" w:tplc="3C32D24A" w:tentative="1">
      <w:start w:val="1"/>
      <w:numFmt w:val="decimal"/>
      <w:lvlText w:val="%4."/>
      <w:lvlJc w:val="left"/>
      <w:pPr>
        <w:tabs>
          <w:tab w:val="num" w:pos="2880"/>
        </w:tabs>
        <w:ind w:left="2880" w:hanging="360"/>
      </w:pPr>
    </w:lvl>
    <w:lvl w:ilvl="4" w:tplc="061017B8" w:tentative="1">
      <w:start w:val="1"/>
      <w:numFmt w:val="decimal"/>
      <w:lvlText w:val="%5."/>
      <w:lvlJc w:val="left"/>
      <w:pPr>
        <w:tabs>
          <w:tab w:val="num" w:pos="3600"/>
        </w:tabs>
        <w:ind w:left="3600" w:hanging="360"/>
      </w:pPr>
    </w:lvl>
    <w:lvl w:ilvl="5" w:tplc="69D8F16C" w:tentative="1">
      <w:start w:val="1"/>
      <w:numFmt w:val="decimal"/>
      <w:lvlText w:val="%6."/>
      <w:lvlJc w:val="left"/>
      <w:pPr>
        <w:tabs>
          <w:tab w:val="num" w:pos="4320"/>
        </w:tabs>
        <w:ind w:left="4320" w:hanging="360"/>
      </w:pPr>
    </w:lvl>
    <w:lvl w:ilvl="6" w:tplc="3C74999C" w:tentative="1">
      <w:start w:val="1"/>
      <w:numFmt w:val="decimal"/>
      <w:lvlText w:val="%7."/>
      <w:lvlJc w:val="left"/>
      <w:pPr>
        <w:tabs>
          <w:tab w:val="num" w:pos="5040"/>
        </w:tabs>
        <w:ind w:left="5040" w:hanging="360"/>
      </w:pPr>
    </w:lvl>
    <w:lvl w:ilvl="7" w:tplc="6210654A" w:tentative="1">
      <w:start w:val="1"/>
      <w:numFmt w:val="decimal"/>
      <w:lvlText w:val="%8."/>
      <w:lvlJc w:val="left"/>
      <w:pPr>
        <w:tabs>
          <w:tab w:val="num" w:pos="5760"/>
        </w:tabs>
        <w:ind w:left="5760" w:hanging="360"/>
      </w:pPr>
    </w:lvl>
    <w:lvl w:ilvl="8" w:tplc="3608607C" w:tentative="1">
      <w:start w:val="1"/>
      <w:numFmt w:val="decimal"/>
      <w:lvlText w:val="%9."/>
      <w:lvlJc w:val="left"/>
      <w:pPr>
        <w:tabs>
          <w:tab w:val="num" w:pos="6480"/>
        </w:tabs>
        <w:ind w:left="6480" w:hanging="360"/>
      </w:pPr>
    </w:lvl>
  </w:abstractNum>
  <w:abstractNum w:abstractNumId="49" w15:restartNumberingAfterBreak="0">
    <w:nsid w:val="7F4D131A"/>
    <w:multiLevelType w:val="hybridMultilevel"/>
    <w:tmpl w:val="FB94179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143079452">
    <w:abstractNumId w:val="15"/>
  </w:num>
  <w:num w:numId="2" w16cid:durableId="768964859">
    <w:abstractNumId w:val="35"/>
  </w:num>
  <w:num w:numId="3" w16cid:durableId="18632845">
    <w:abstractNumId w:val="21"/>
  </w:num>
  <w:num w:numId="4" w16cid:durableId="1789545646">
    <w:abstractNumId w:val="13"/>
  </w:num>
  <w:num w:numId="5" w16cid:durableId="1808739938">
    <w:abstractNumId w:val="37"/>
  </w:num>
  <w:num w:numId="6" w16cid:durableId="736325812">
    <w:abstractNumId w:val="20"/>
  </w:num>
  <w:num w:numId="7" w16cid:durableId="1816674841">
    <w:abstractNumId w:val="14"/>
  </w:num>
  <w:num w:numId="8" w16cid:durableId="201748270">
    <w:abstractNumId w:val="11"/>
  </w:num>
  <w:num w:numId="9" w16cid:durableId="344677262">
    <w:abstractNumId w:val="26"/>
  </w:num>
  <w:num w:numId="10" w16cid:durableId="1140802134">
    <w:abstractNumId w:val="9"/>
  </w:num>
  <w:num w:numId="11" w16cid:durableId="90858669">
    <w:abstractNumId w:val="16"/>
  </w:num>
  <w:num w:numId="12" w16cid:durableId="1585726653">
    <w:abstractNumId w:val="1"/>
  </w:num>
  <w:num w:numId="13" w16cid:durableId="2026593428">
    <w:abstractNumId w:val="27"/>
  </w:num>
  <w:num w:numId="14" w16cid:durableId="662005336">
    <w:abstractNumId w:val="31"/>
  </w:num>
  <w:num w:numId="15" w16cid:durableId="1629238502">
    <w:abstractNumId w:val="12"/>
  </w:num>
  <w:num w:numId="16" w16cid:durableId="251668851">
    <w:abstractNumId w:val="47"/>
  </w:num>
  <w:num w:numId="17" w16cid:durableId="1743259392">
    <w:abstractNumId w:val="22"/>
  </w:num>
  <w:num w:numId="18" w16cid:durableId="104465084">
    <w:abstractNumId w:val="7"/>
  </w:num>
  <w:num w:numId="19" w16cid:durableId="463736662">
    <w:abstractNumId w:val="34"/>
  </w:num>
  <w:num w:numId="20" w16cid:durableId="1932161304">
    <w:abstractNumId w:val="46"/>
  </w:num>
  <w:num w:numId="21" w16cid:durableId="1628005631">
    <w:abstractNumId w:val="30"/>
  </w:num>
  <w:num w:numId="22" w16cid:durableId="239104318">
    <w:abstractNumId w:val="4"/>
  </w:num>
  <w:num w:numId="23" w16cid:durableId="1692104655">
    <w:abstractNumId w:val="42"/>
  </w:num>
  <w:num w:numId="24" w16cid:durableId="1403524409">
    <w:abstractNumId w:val="45"/>
  </w:num>
  <w:num w:numId="25" w16cid:durableId="165555762">
    <w:abstractNumId w:val="0"/>
  </w:num>
  <w:num w:numId="26" w16cid:durableId="1669750312">
    <w:abstractNumId w:val="5"/>
  </w:num>
  <w:num w:numId="27" w16cid:durableId="1783113531">
    <w:abstractNumId w:val="23"/>
  </w:num>
  <w:num w:numId="28" w16cid:durableId="1825974087">
    <w:abstractNumId w:val="48"/>
  </w:num>
  <w:num w:numId="29" w16cid:durableId="942303545">
    <w:abstractNumId w:val="19"/>
  </w:num>
  <w:num w:numId="30" w16cid:durableId="1753159930">
    <w:abstractNumId w:val="44"/>
  </w:num>
  <w:num w:numId="31" w16cid:durableId="385878166">
    <w:abstractNumId w:val="28"/>
  </w:num>
  <w:num w:numId="32" w16cid:durableId="1920820290">
    <w:abstractNumId w:val="8"/>
  </w:num>
  <w:num w:numId="33" w16cid:durableId="1255555172">
    <w:abstractNumId w:val="3"/>
  </w:num>
  <w:num w:numId="34" w16cid:durableId="529536060">
    <w:abstractNumId w:val="49"/>
  </w:num>
  <w:num w:numId="35" w16cid:durableId="1645158996">
    <w:abstractNumId w:val="18"/>
  </w:num>
  <w:num w:numId="36" w16cid:durableId="1391879533">
    <w:abstractNumId w:val="32"/>
  </w:num>
  <w:num w:numId="37" w16cid:durableId="1259022577">
    <w:abstractNumId w:val="39"/>
  </w:num>
  <w:num w:numId="38" w16cid:durableId="527060360">
    <w:abstractNumId w:val="6"/>
  </w:num>
  <w:num w:numId="39" w16cid:durableId="1774668730">
    <w:abstractNumId w:val="24"/>
  </w:num>
  <w:num w:numId="40" w16cid:durableId="1368599033">
    <w:abstractNumId w:val="41"/>
  </w:num>
  <w:num w:numId="41" w16cid:durableId="996572895">
    <w:abstractNumId w:val="33"/>
  </w:num>
  <w:num w:numId="42" w16cid:durableId="125590823">
    <w:abstractNumId w:val="40"/>
  </w:num>
  <w:num w:numId="43" w16cid:durableId="1567259636">
    <w:abstractNumId w:val="38"/>
  </w:num>
  <w:num w:numId="44" w16cid:durableId="1525242522">
    <w:abstractNumId w:val="43"/>
  </w:num>
  <w:num w:numId="45" w16cid:durableId="1053381713">
    <w:abstractNumId w:val="17"/>
  </w:num>
  <w:num w:numId="46" w16cid:durableId="288751944">
    <w:abstractNumId w:val="25"/>
  </w:num>
  <w:num w:numId="47" w16cid:durableId="1866403466">
    <w:abstractNumId w:val="2"/>
  </w:num>
  <w:num w:numId="48" w16cid:durableId="1945841251">
    <w:abstractNumId w:val="29"/>
  </w:num>
  <w:num w:numId="49" w16cid:durableId="305744607">
    <w:abstractNumId w:val="36"/>
  </w:num>
  <w:num w:numId="50" w16cid:durableId="216356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74"/>
    <w:rsid w:val="000101E6"/>
    <w:rsid w:val="001309C9"/>
    <w:rsid w:val="004D3403"/>
    <w:rsid w:val="00541F8A"/>
    <w:rsid w:val="0058589E"/>
    <w:rsid w:val="006D5FED"/>
    <w:rsid w:val="00702864"/>
    <w:rsid w:val="007747EF"/>
    <w:rsid w:val="00812BD4"/>
    <w:rsid w:val="008B1EC7"/>
    <w:rsid w:val="00920555"/>
    <w:rsid w:val="00967C1A"/>
    <w:rsid w:val="009B34D6"/>
    <w:rsid w:val="009C4DEE"/>
    <w:rsid w:val="00AC7FDC"/>
    <w:rsid w:val="00B32BDB"/>
    <w:rsid w:val="00B72EDB"/>
    <w:rsid w:val="00BA1374"/>
    <w:rsid w:val="00CF7615"/>
    <w:rsid w:val="00E27578"/>
    <w:rsid w:val="00F3066E"/>
    <w:rsid w:val="00F75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E832"/>
  <w15:chartTrackingRefBased/>
  <w15:docId w15:val="{123EDCB5-C4B3-4739-899F-F71D16F0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09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374"/>
    <w:rPr>
      <w:color w:val="0563C1" w:themeColor="hyperlink"/>
      <w:u w:val="single"/>
    </w:rPr>
  </w:style>
  <w:style w:type="character" w:styleId="NichtaufgelsteErwhnung">
    <w:name w:val="Unresolved Mention"/>
    <w:basedOn w:val="Absatz-Standardschriftart"/>
    <w:uiPriority w:val="99"/>
    <w:semiHidden/>
    <w:unhideWhenUsed/>
    <w:rsid w:val="00BA1374"/>
    <w:rPr>
      <w:color w:val="605E5C"/>
      <w:shd w:val="clear" w:color="auto" w:fill="E1DFDD"/>
    </w:rPr>
  </w:style>
  <w:style w:type="paragraph" w:styleId="Listenabsatz">
    <w:name w:val="List Paragraph"/>
    <w:basedOn w:val="Standard"/>
    <w:uiPriority w:val="34"/>
    <w:qFormat/>
    <w:rsid w:val="009B34D6"/>
    <w:pPr>
      <w:ind w:left="720"/>
      <w:contextualSpacing/>
    </w:pPr>
  </w:style>
  <w:style w:type="paragraph" w:styleId="StandardWeb">
    <w:name w:val="Normal (Web)"/>
    <w:basedOn w:val="Standard"/>
    <w:uiPriority w:val="99"/>
    <w:semiHidden/>
    <w:unhideWhenUsed/>
    <w:rsid w:val="00B72ED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BesuchterLink">
    <w:name w:val="FollowedHyperlink"/>
    <w:basedOn w:val="Absatz-Standardschriftart"/>
    <w:uiPriority w:val="99"/>
    <w:semiHidden/>
    <w:unhideWhenUsed/>
    <w:rsid w:val="004D3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425">
      <w:bodyDiv w:val="1"/>
      <w:marLeft w:val="0"/>
      <w:marRight w:val="0"/>
      <w:marTop w:val="0"/>
      <w:marBottom w:val="0"/>
      <w:divBdr>
        <w:top w:val="none" w:sz="0" w:space="0" w:color="auto"/>
        <w:left w:val="none" w:sz="0" w:space="0" w:color="auto"/>
        <w:bottom w:val="none" w:sz="0" w:space="0" w:color="auto"/>
        <w:right w:val="none" w:sz="0" w:space="0" w:color="auto"/>
      </w:divBdr>
      <w:divsChild>
        <w:div w:id="769669234">
          <w:marLeft w:val="547"/>
          <w:marRight w:val="0"/>
          <w:marTop w:val="0"/>
          <w:marBottom w:val="0"/>
          <w:divBdr>
            <w:top w:val="none" w:sz="0" w:space="0" w:color="auto"/>
            <w:left w:val="none" w:sz="0" w:space="0" w:color="auto"/>
            <w:bottom w:val="none" w:sz="0" w:space="0" w:color="auto"/>
            <w:right w:val="none" w:sz="0" w:space="0" w:color="auto"/>
          </w:divBdr>
        </w:div>
      </w:divsChild>
    </w:div>
    <w:div w:id="44791423">
      <w:bodyDiv w:val="1"/>
      <w:marLeft w:val="0"/>
      <w:marRight w:val="0"/>
      <w:marTop w:val="0"/>
      <w:marBottom w:val="0"/>
      <w:divBdr>
        <w:top w:val="none" w:sz="0" w:space="0" w:color="auto"/>
        <w:left w:val="none" w:sz="0" w:space="0" w:color="auto"/>
        <w:bottom w:val="none" w:sz="0" w:space="0" w:color="auto"/>
        <w:right w:val="none" w:sz="0" w:space="0" w:color="auto"/>
      </w:divBdr>
    </w:div>
    <w:div w:id="66657877">
      <w:bodyDiv w:val="1"/>
      <w:marLeft w:val="0"/>
      <w:marRight w:val="0"/>
      <w:marTop w:val="0"/>
      <w:marBottom w:val="0"/>
      <w:divBdr>
        <w:top w:val="none" w:sz="0" w:space="0" w:color="auto"/>
        <w:left w:val="none" w:sz="0" w:space="0" w:color="auto"/>
        <w:bottom w:val="none" w:sz="0" w:space="0" w:color="auto"/>
        <w:right w:val="none" w:sz="0" w:space="0" w:color="auto"/>
      </w:divBdr>
      <w:divsChild>
        <w:div w:id="462312639">
          <w:marLeft w:val="547"/>
          <w:marRight w:val="0"/>
          <w:marTop w:val="0"/>
          <w:marBottom w:val="0"/>
          <w:divBdr>
            <w:top w:val="none" w:sz="0" w:space="0" w:color="auto"/>
            <w:left w:val="none" w:sz="0" w:space="0" w:color="auto"/>
            <w:bottom w:val="none" w:sz="0" w:space="0" w:color="auto"/>
            <w:right w:val="none" w:sz="0" w:space="0" w:color="auto"/>
          </w:divBdr>
        </w:div>
        <w:div w:id="1800105511">
          <w:marLeft w:val="547"/>
          <w:marRight w:val="0"/>
          <w:marTop w:val="0"/>
          <w:marBottom w:val="0"/>
          <w:divBdr>
            <w:top w:val="none" w:sz="0" w:space="0" w:color="auto"/>
            <w:left w:val="none" w:sz="0" w:space="0" w:color="auto"/>
            <w:bottom w:val="none" w:sz="0" w:space="0" w:color="auto"/>
            <w:right w:val="none" w:sz="0" w:space="0" w:color="auto"/>
          </w:divBdr>
        </w:div>
        <w:div w:id="476529158">
          <w:marLeft w:val="547"/>
          <w:marRight w:val="0"/>
          <w:marTop w:val="0"/>
          <w:marBottom w:val="0"/>
          <w:divBdr>
            <w:top w:val="none" w:sz="0" w:space="0" w:color="auto"/>
            <w:left w:val="none" w:sz="0" w:space="0" w:color="auto"/>
            <w:bottom w:val="none" w:sz="0" w:space="0" w:color="auto"/>
            <w:right w:val="none" w:sz="0" w:space="0" w:color="auto"/>
          </w:divBdr>
        </w:div>
      </w:divsChild>
    </w:div>
    <w:div w:id="80375472">
      <w:bodyDiv w:val="1"/>
      <w:marLeft w:val="0"/>
      <w:marRight w:val="0"/>
      <w:marTop w:val="0"/>
      <w:marBottom w:val="0"/>
      <w:divBdr>
        <w:top w:val="none" w:sz="0" w:space="0" w:color="auto"/>
        <w:left w:val="none" w:sz="0" w:space="0" w:color="auto"/>
        <w:bottom w:val="none" w:sz="0" w:space="0" w:color="auto"/>
        <w:right w:val="none" w:sz="0" w:space="0" w:color="auto"/>
      </w:divBdr>
      <w:divsChild>
        <w:div w:id="2133555806">
          <w:marLeft w:val="547"/>
          <w:marRight w:val="0"/>
          <w:marTop w:val="0"/>
          <w:marBottom w:val="0"/>
          <w:divBdr>
            <w:top w:val="none" w:sz="0" w:space="0" w:color="auto"/>
            <w:left w:val="none" w:sz="0" w:space="0" w:color="auto"/>
            <w:bottom w:val="none" w:sz="0" w:space="0" w:color="auto"/>
            <w:right w:val="none" w:sz="0" w:space="0" w:color="auto"/>
          </w:divBdr>
        </w:div>
      </w:divsChild>
    </w:div>
    <w:div w:id="94329187">
      <w:bodyDiv w:val="1"/>
      <w:marLeft w:val="0"/>
      <w:marRight w:val="0"/>
      <w:marTop w:val="0"/>
      <w:marBottom w:val="0"/>
      <w:divBdr>
        <w:top w:val="none" w:sz="0" w:space="0" w:color="auto"/>
        <w:left w:val="none" w:sz="0" w:space="0" w:color="auto"/>
        <w:bottom w:val="none" w:sz="0" w:space="0" w:color="auto"/>
        <w:right w:val="none" w:sz="0" w:space="0" w:color="auto"/>
      </w:divBdr>
    </w:div>
    <w:div w:id="116261478">
      <w:bodyDiv w:val="1"/>
      <w:marLeft w:val="0"/>
      <w:marRight w:val="0"/>
      <w:marTop w:val="0"/>
      <w:marBottom w:val="0"/>
      <w:divBdr>
        <w:top w:val="none" w:sz="0" w:space="0" w:color="auto"/>
        <w:left w:val="none" w:sz="0" w:space="0" w:color="auto"/>
        <w:bottom w:val="none" w:sz="0" w:space="0" w:color="auto"/>
        <w:right w:val="none" w:sz="0" w:space="0" w:color="auto"/>
      </w:divBdr>
      <w:divsChild>
        <w:div w:id="24333470">
          <w:marLeft w:val="547"/>
          <w:marRight w:val="0"/>
          <w:marTop w:val="0"/>
          <w:marBottom w:val="0"/>
          <w:divBdr>
            <w:top w:val="none" w:sz="0" w:space="0" w:color="auto"/>
            <w:left w:val="none" w:sz="0" w:space="0" w:color="auto"/>
            <w:bottom w:val="none" w:sz="0" w:space="0" w:color="auto"/>
            <w:right w:val="none" w:sz="0" w:space="0" w:color="auto"/>
          </w:divBdr>
        </w:div>
        <w:div w:id="1278026337">
          <w:marLeft w:val="547"/>
          <w:marRight w:val="0"/>
          <w:marTop w:val="0"/>
          <w:marBottom w:val="0"/>
          <w:divBdr>
            <w:top w:val="none" w:sz="0" w:space="0" w:color="auto"/>
            <w:left w:val="none" w:sz="0" w:space="0" w:color="auto"/>
            <w:bottom w:val="none" w:sz="0" w:space="0" w:color="auto"/>
            <w:right w:val="none" w:sz="0" w:space="0" w:color="auto"/>
          </w:divBdr>
        </w:div>
      </w:divsChild>
    </w:div>
    <w:div w:id="140541003">
      <w:bodyDiv w:val="1"/>
      <w:marLeft w:val="0"/>
      <w:marRight w:val="0"/>
      <w:marTop w:val="0"/>
      <w:marBottom w:val="0"/>
      <w:divBdr>
        <w:top w:val="none" w:sz="0" w:space="0" w:color="auto"/>
        <w:left w:val="none" w:sz="0" w:space="0" w:color="auto"/>
        <w:bottom w:val="none" w:sz="0" w:space="0" w:color="auto"/>
        <w:right w:val="none" w:sz="0" w:space="0" w:color="auto"/>
      </w:divBdr>
      <w:divsChild>
        <w:div w:id="211887236">
          <w:marLeft w:val="547"/>
          <w:marRight w:val="0"/>
          <w:marTop w:val="0"/>
          <w:marBottom w:val="0"/>
          <w:divBdr>
            <w:top w:val="none" w:sz="0" w:space="0" w:color="auto"/>
            <w:left w:val="none" w:sz="0" w:space="0" w:color="auto"/>
            <w:bottom w:val="none" w:sz="0" w:space="0" w:color="auto"/>
            <w:right w:val="none" w:sz="0" w:space="0" w:color="auto"/>
          </w:divBdr>
        </w:div>
        <w:div w:id="1831865407">
          <w:marLeft w:val="547"/>
          <w:marRight w:val="0"/>
          <w:marTop w:val="0"/>
          <w:marBottom w:val="0"/>
          <w:divBdr>
            <w:top w:val="none" w:sz="0" w:space="0" w:color="auto"/>
            <w:left w:val="none" w:sz="0" w:space="0" w:color="auto"/>
            <w:bottom w:val="none" w:sz="0" w:space="0" w:color="auto"/>
            <w:right w:val="none" w:sz="0" w:space="0" w:color="auto"/>
          </w:divBdr>
        </w:div>
        <w:div w:id="1827942070">
          <w:marLeft w:val="547"/>
          <w:marRight w:val="0"/>
          <w:marTop w:val="0"/>
          <w:marBottom w:val="0"/>
          <w:divBdr>
            <w:top w:val="none" w:sz="0" w:space="0" w:color="auto"/>
            <w:left w:val="none" w:sz="0" w:space="0" w:color="auto"/>
            <w:bottom w:val="none" w:sz="0" w:space="0" w:color="auto"/>
            <w:right w:val="none" w:sz="0" w:space="0" w:color="auto"/>
          </w:divBdr>
        </w:div>
      </w:divsChild>
    </w:div>
    <w:div w:id="210767815">
      <w:bodyDiv w:val="1"/>
      <w:marLeft w:val="0"/>
      <w:marRight w:val="0"/>
      <w:marTop w:val="0"/>
      <w:marBottom w:val="0"/>
      <w:divBdr>
        <w:top w:val="none" w:sz="0" w:space="0" w:color="auto"/>
        <w:left w:val="none" w:sz="0" w:space="0" w:color="auto"/>
        <w:bottom w:val="none" w:sz="0" w:space="0" w:color="auto"/>
        <w:right w:val="none" w:sz="0" w:space="0" w:color="auto"/>
      </w:divBdr>
      <w:divsChild>
        <w:div w:id="607322492">
          <w:marLeft w:val="547"/>
          <w:marRight w:val="0"/>
          <w:marTop w:val="0"/>
          <w:marBottom w:val="0"/>
          <w:divBdr>
            <w:top w:val="none" w:sz="0" w:space="0" w:color="auto"/>
            <w:left w:val="none" w:sz="0" w:space="0" w:color="auto"/>
            <w:bottom w:val="none" w:sz="0" w:space="0" w:color="auto"/>
            <w:right w:val="none" w:sz="0" w:space="0" w:color="auto"/>
          </w:divBdr>
        </w:div>
      </w:divsChild>
    </w:div>
    <w:div w:id="230237049">
      <w:bodyDiv w:val="1"/>
      <w:marLeft w:val="0"/>
      <w:marRight w:val="0"/>
      <w:marTop w:val="0"/>
      <w:marBottom w:val="0"/>
      <w:divBdr>
        <w:top w:val="none" w:sz="0" w:space="0" w:color="auto"/>
        <w:left w:val="none" w:sz="0" w:space="0" w:color="auto"/>
        <w:bottom w:val="none" w:sz="0" w:space="0" w:color="auto"/>
        <w:right w:val="none" w:sz="0" w:space="0" w:color="auto"/>
      </w:divBdr>
    </w:div>
    <w:div w:id="288627416">
      <w:bodyDiv w:val="1"/>
      <w:marLeft w:val="0"/>
      <w:marRight w:val="0"/>
      <w:marTop w:val="0"/>
      <w:marBottom w:val="0"/>
      <w:divBdr>
        <w:top w:val="none" w:sz="0" w:space="0" w:color="auto"/>
        <w:left w:val="none" w:sz="0" w:space="0" w:color="auto"/>
        <w:bottom w:val="none" w:sz="0" w:space="0" w:color="auto"/>
        <w:right w:val="none" w:sz="0" w:space="0" w:color="auto"/>
      </w:divBdr>
    </w:div>
    <w:div w:id="308948186">
      <w:bodyDiv w:val="1"/>
      <w:marLeft w:val="0"/>
      <w:marRight w:val="0"/>
      <w:marTop w:val="0"/>
      <w:marBottom w:val="0"/>
      <w:divBdr>
        <w:top w:val="none" w:sz="0" w:space="0" w:color="auto"/>
        <w:left w:val="none" w:sz="0" w:space="0" w:color="auto"/>
        <w:bottom w:val="none" w:sz="0" w:space="0" w:color="auto"/>
        <w:right w:val="none" w:sz="0" w:space="0" w:color="auto"/>
      </w:divBdr>
      <w:divsChild>
        <w:div w:id="1017924560">
          <w:marLeft w:val="547"/>
          <w:marRight w:val="0"/>
          <w:marTop w:val="0"/>
          <w:marBottom w:val="0"/>
          <w:divBdr>
            <w:top w:val="none" w:sz="0" w:space="0" w:color="auto"/>
            <w:left w:val="none" w:sz="0" w:space="0" w:color="auto"/>
            <w:bottom w:val="none" w:sz="0" w:space="0" w:color="auto"/>
            <w:right w:val="none" w:sz="0" w:space="0" w:color="auto"/>
          </w:divBdr>
        </w:div>
      </w:divsChild>
    </w:div>
    <w:div w:id="363559693">
      <w:bodyDiv w:val="1"/>
      <w:marLeft w:val="0"/>
      <w:marRight w:val="0"/>
      <w:marTop w:val="0"/>
      <w:marBottom w:val="0"/>
      <w:divBdr>
        <w:top w:val="none" w:sz="0" w:space="0" w:color="auto"/>
        <w:left w:val="none" w:sz="0" w:space="0" w:color="auto"/>
        <w:bottom w:val="none" w:sz="0" w:space="0" w:color="auto"/>
        <w:right w:val="none" w:sz="0" w:space="0" w:color="auto"/>
      </w:divBdr>
      <w:divsChild>
        <w:div w:id="180290988">
          <w:marLeft w:val="547"/>
          <w:marRight w:val="0"/>
          <w:marTop w:val="0"/>
          <w:marBottom w:val="0"/>
          <w:divBdr>
            <w:top w:val="none" w:sz="0" w:space="0" w:color="auto"/>
            <w:left w:val="none" w:sz="0" w:space="0" w:color="auto"/>
            <w:bottom w:val="none" w:sz="0" w:space="0" w:color="auto"/>
            <w:right w:val="none" w:sz="0" w:space="0" w:color="auto"/>
          </w:divBdr>
        </w:div>
      </w:divsChild>
    </w:div>
    <w:div w:id="412627236">
      <w:bodyDiv w:val="1"/>
      <w:marLeft w:val="0"/>
      <w:marRight w:val="0"/>
      <w:marTop w:val="0"/>
      <w:marBottom w:val="0"/>
      <w:divBdr>
        <w:top w:val="none" w:sz="0" w:space="0" w:color="auto"/>
        <w:left w:val="none" w:sz="0" w:space="0" w:color="auto"/>
        <w:bottom w:val="none" w:sz="0" w:space="0" w:color="auto"/>
        <w:right w:val="none" w:sz="0" w:space="0" w:color="auto"/>
      </w:divBdr>
      <w:divsChild>
        <w:div w:id="1076316763">
          <w:marLeft w:val="547"/>
          <w:marRight w:val="0"/>
          <w:marTop w:val="0"/>
          <w:marBottom w:val="0"/>
          <w:divBdr>
            <w:top w:val="none" w:sz="0" w:space="0" w:color="auto"/>
            <w:left w:val="none" w:sz="0" w:space="0" w:color="auto"/>
            <w:bottom w:val="none" w:sz="0" w:space="0" w:color="auto"/>
            <w:right w:val="none" w:sz="0" w:space="0" w:color="auto"/>
          </w:divBdr>
        </w:div>
        <w:div w:id="1228538077">
          <w:marLeft w:val="547"/>
          <w:marRight w:val="0"/>
          <w:marTop w:val="0"/>
          <w:marBottom w:val="0"/>
          <w:divBdr>
            <w:top w:val="none" w:sz="0" w:space="0" w:color="auto"/>
            <w:left w:val="none" w:sz="0" w:space="0" w:color="auto"/>
            <w:bottom w:val="none" w:sz="0" w:space="0" w:color="auto"/>
            <w:right w:val="none" w:sz="0" w:space="0" w:color="auto"/>
          </w:divBdr>
        </w:div>
      </w:divsChild>
    </w:div>
    <w:div w:id="438260083">
      <w:bodyDiv w:val="1"/>
      <w:marLeft w:val="0"/>
      <w:marRight w:val="0"/>
      <w:marTop w:val="0"/>
      <w:marBottom w:val="0"/>
      <w:divBdr>
        <w:top w:val="none" w:sz="0" w:space="0" w:color="auto"/>
        <w:left w:val="none" w:sz="0" w:space="0" w:color="auto"/>
        <w:bottom w:val="none" w:sz="0" w:space="0" w:color="auto"/>
        <w:right w:val="none" w:sz="0" w:space="0" w:color="auto"/>
      </w:divBdr>
      <w:divsChild>
        <w:div w:id="1575049590">
          <w:marLeft w:val="547"/>
          <w:marRight w:val="0"/>
          <w:marTop w:val="0"/>
          <w:marBottom w:val="0"/>
          <w:divBdr>
            <w:top w:val="none" w:sz="0" w:space="0" w:color="auto"/>
            <w:left w:val="none" w:sz="0" w:space="0" w:color="auto"/>
            <w:bottom w:val="none" w:sz="0" w:space="0" w:color="auto"/>
            <w:right w:val="none" w:sz="0" w:space="0" w:color="auto"/>
          </w:divBdr>
        </w:div>
        <w:div w:id="1875919694">
          <w:marLeft w:val="547"/>
          <w:marRight w:val="0"/>
          <w:marTop w:val="0"/>
          <w:marBottom w:val="0"/>
          <w:divBdr>
            <w:top w:val="none" w:sz="0" w:space="0" w:color="auto"/>
            <w:left w:val="none" w:sz="0" w:space="0" w:color="auto"/>
            <w:bottom w:val="none" w:sz="0" w:space="0" w:color="auto"/>
            <w:right w:val="none" w:sz="0" w:space="0" w:color="auto"/>
          </w:divBdr>
        </w:div>
      </w:divsChild>
    </w:div>
    <w:div w:id="444470631">
      <w:bodyDiv w:val="1"/>
      <w:marLeft w:val="0"/>
      <w:marRight w:val="0"/>
      <w:marTop w:val="0"/>
      <w:marBottom w:val="0"/>
      <w:divBdr>
        <w:top w:val="none" w:sz="0" w:space="0" w:color="auto"/>
        <w:left w:val="none" w:sz="0" w:space="0" w:color="auto"/>
        <w:bottom w:val="none" w:sz="0" w:space="0" w:color="auto"/>
        <w:right w:val="none" w:sz="0" w:space="0" w:color="auto"/>
      </w:divBdr>
    </w:div>
    <w:div w:id="469641317">
      <w:bodyDiv w:val="1"/>
      <w:marLeft w:val="0"/>
      <w:marRight w:val="0"/>
      <w:marTop w:val="0"/>
      <w:marBottom w:val="0"/>
      <w:divBdr>
        <w:top w:val="none" w:sz="0" w:space="0" w:color="auto"/>
        <w:left w:val="none" w:sz="0" w:space="0" w:color="auto"/>
        <w:bottom w:val="none" w:sz="0" w:space="0" w:color="auto"/>
        <w:right w:val="none" w:sz="0" w:space="0" w:color="auto"/>
      </w:divBdr>
    </w:div>
    <w:div w:id="479662669">
      <w:bodyDiv w:val="1"/>
      <w:marLeft w:val="0"/>
      <w:marRight w:val="0"/>
      <w:marTop w:val="0"/>
      <w:marBottom w:val="0"/>
      <w:divBdr>
        <w:top w:val="none" w:sz="0" w:space="0" w:color="auto"/>
        <w:left w:val="none" w:sz="0" w:space="0" w:color="auto"/>
        <w:bottom w:val="none" w:sz="0" w:space="0" w:color="auto"/>
        <w:right w:val="none" w:sz="0" w:space="0" w:color="auto"/>
      </w:divBdr>
    </w:div>
    <w:div w:id="483740356">
      <w:bodyDiv w:val="1"/>
      <w:marLeft w:val="0"/>
      <w:marRight w:val="0"/>
      <w:marTop w:val="0"/>
      <w:marBottom w:val="0"/>
      <w:divBdr>
        <w:top w:val="none" w:sz="0" w:space="0" w:color="auto"/>
        <w:left w:val="none" w:sz="0" w:space="0" w:color="auto"/>
        <w:bottom w:val="none" w:sz="0" w:space="0" w:color="auto"/>
        <w:right w:val="none" w:sz="0" w:space="0" w:color="auto"/>
      </w:divBdr>
      <w:divsChild>
        <w:div w:id="490753381">
          <w:marLeft w:val="547"/>
          <w:marRight w:val="0"/>
          <w:marTop w:val="0"/>
          <w:marBottom w:val="0"/>
          <w:divBdr>
            <w:top w:val="none" w:sz="0" w:space="0" w:color="auto"/>
            <w:left w:val="none" w:sz="0" w:space="0" w:color="auto"/>
            <w:bottom w:val="none" w:sz="0" w:space="0" w:color="auto"/>
            <w:right w:val="none" w:sz="0" w:space="0" w:color="auto"/>
          </w:divBdr>
        </w:div>
        <w:div w:id="893352926">
          <w:marLeft w:val="547"/>
          <w:marRight w:val="0"/>
          <w:marTop w:val="0"/>
          <w:marBottom w:val="0"/>
          <w:divBdr>
            <w:top w:val="none" w:sz="0" w:space="0" w:color="auto"/>
            <w:left w:val="none" w:sz="0" w:space="0" w:color="auto"/>
            <w:bottom w:val="none" w:sz="0" w:space="0" w:color="auto"/>
            <w:right w:val="none" w:sz="0" w:space="0" w:color="auto"/>
          </w:divBdr>
        </w:div>
        <w:div w:id="1619526501">
          <w:marLeft w:val="547"/>
          <w:marRight w:val="0"/>
          <w:marTop w:val="0"/>
          <w:marBottom w:val="0"/>
          <w:divBdr>
            <w:top w:val="none" w:sz="0" w:space="0" w:color="auto"/>
            <w:left w:val="none" w:sz="0" w:space="0" w:color="auto"/>
            <w:bottom w:val="none" w:sz="0" w:space="0" w:color="auto"/>
            <w:right w:val="none" w:sz="0" w:space="0" w:color="auto"/>
          </w:divBdr>
        </w:div>
        <w:div w:id="658734667">
          <w:marLeft w:val="547"/>
          <w:marRight w:val="0"/>
          <w:marTop w:val="0"/>
          <w:marBottom w:val="0"/>
          <w:divBdr>
            <w:top w:val="none" w:sz="0" w:space="0" w:color="auto"/>
            <w:left w:val="none" w:sz="0" w:space="0" w:color="auto"/>
            <w:bottom w:val="none" w:sz="0" w:space="0" w:color="auto"/>
            <w:right w:val="none" w:sz="0" w:space="0" w:color="auto"/>
          </w:divBdr>
        </w:div>
        <w:div w:id="353656175">
          <w:marLeft w:val="547"/>
          <w:marRight w:val="0"/>
          <w:marTop w:val="0"/>
          <w:marBottom w:val="0"/>
          <w:divBdr>
            <w:top w:val="none" w:sz="0" w:space="0" w:color="auto"/>
            <w:left w:val="none" w:sz="0" w:space="0" w:color="auto"/>
            <w:bottom w:val="none" w:sz="0" w:space="0" w:color="auto"/>
            <w:right w:val="none" w:sz="0" w:space="0" w:color="auto"/>
          </w:divBdr>
        </w:div>
      </w:divsChild>
    </w:div>
    <w:div w:id="491335069">
      <w:bodyDiv w:val="1"/>
      <w:marLeft w:val="0"/>
      <w:marRight w:val="0"/>
      <w:marTop w:val="0"/>
      <w:marBottom w:val="0"/>
      <w:divBdr>
        <w:top w:val="none" w:sz="0" w:space="0" w:color="auto"/>
        <w:left w:val="none" w:sz="0" w:space="0" w:color="auto"/>
        <w:bottom w:val="none" w:sz="0" w:space="0" w:color="auto"/>
        <w:right w:val="none" w:sz="0" w:space="0" w:color="auto"/>
      </w:divBdr>
      <w:divsChild>
        <w:div w:id="767234449">
          <w:marLeft w:val="446"/>
          <w:marRight w:val="0"/>
          <w:marTop w:val="0"/>
          <w:marBottom w:val="0"/>
          <w:divBdr>
            <w:top w:val="none" w:sz="0" w:space="0" w:color="auto"/>
            <w:left w:val="none" w:sz="0" w:space="0" w:color="auto"/>
            <w:bottom w:val="none" w:sz="0" w:space="0" w:color="auto"/>
            <w:right w:val="none" w:sz="0" w:space="0" w:color="auto"/>
          </w:divBdr>
        </w:div>
        <w:div w:id="1719477528">
          <w:marLeft w:val="446"/>
          <w:marRight w:val="0"/>
          <w:marTop w:val="0"/>
          <w:marBottom w:val="0"/>
          <w:divBdr>
            <w:top w:val="none" w:sz="0" w:space="0" w:color="auto"/>
            <w:left w:val="none" w:sz="0" w:space="0" w:color="auto"/>
            <w:bottom w:val="none" w:sz="0" w:space="0" w:color="auto"/>
            <w:right w:val="none" w:sz="0" w:space="0" w:color="auto"/>
          </w:divBdr>
        </w:div>
        <w:div w:id="1741831561">
          <w:marLeft w:val="446"/>
          <w:marRight w:val="0"/>
          <w:marTop w:val="0"/>
          <w:marBottom w:val="0"/>
          <w:divBdr>
            <w:top w:val="none" w:sz="0" w:space="0" w:color="auto"/>
            <w:left w:val="none" w:sz="0" w:space="0" w:color="auto"/>
            <w:bottom w:val="none" w:sz="0" w:space="0" w:color="auto"/>
            <w:right w:val="none" w:sz="0" w:space="0" w:color="auto"/>
          </w:divBdr>
        </w:div>
        <w:div w:id="455098940">
          <w:marLeft w:val="446"/>
          <w:marRight w:val="0"/>
          <w:marTop w:val="0"/>
          <w:marBottom w:val="0"/>
          <w:divBdr>
            <w:top w:val="none" w:sz="0" w:space="0" w:color="auto"/>
            <w:left w:val="none" w:sz="0" w:space="0" w:color="auto"/>
            <w:bottom w:val="none" w:sz="0" w:space="0" w:color="auto"/>
            <w:right w:val="none" w:sz="0" w:space="0" w:color="auto"/>
          </w:divBdr>
        </w:div>
        <w:div w:id="1570770938">
          <w:marLeft w:val="446"/>
          <w:marRight w:val="0"/>
          <w:marTop w:val="0"/>
          <w:marBottom w:val="0"/>
          <w:divBdr>
            <w:top w:val="none" w:sz="0" w:space="0" w:color="auto"/>
            <w:left w:val="none" w:sz="0" w:space="0" w:color="auto"/>
            <w:bottom w:val="none" w:sz="0" w:space="0" w:color="auto"/>
            <w:right w:val="none" w:sz="0" w:space="0" w:color="auto"/>
          </w:divBdr>
        </w:div>
        <w:div w:id="1289506079">
          <w:marLeft w:val="446"/>
          <w:marRight w:val="0"/>
          <w:marTop w:val="0"/>
          <w:marBottom w:val="0"/>
          <w:divBdr>
            <w:top w:val="none" w:sz="0" w:space="0" w:color="auto"/>
            <w:left w:val="none" w:sz="0" w:space="0" w:color="auto"/>
            <w:bottom w:val="none" w:sz="0" w:space="0" w:color="auto"/>
            <w:right w:val="none" w:sz="0" w:space="0" w:color="auto"/>
          </w:divBdr>
        </w:div>
        <w:div w:id="485820614">
          <w:marLeft w:val="446"/>
          <w:marRight w:val="0"/>
          <w:marTop w:val="0"/>
          <w:marBottom w:val="0"/>
          <w:divBdr>
            <w:top w:val="none" w:sz="0" w:space="0" w:color="auto"/>
            <w:left w:val="none" w:sz="0" w:space="0" w:color="auto"/>
            <w:bottom w:val="none" w:sz="0" w:space="0" w:color="auto"/>
            <w:right w:val="none" w:sz="0" w:space="0" w:color="auto"/>
          </w:divBdr>
        </w:div>
      </w:divsChild>
    </w:div>
    <w:div w:id="508250199">
      <w:bodyDiv w:val="1"/>
      <w:marLeft w:val="0"/>
      <w:marRight w:val="0"/>
      <w:marTop w:val="0"/>
      <w:marBottom w:val="0"/>
      <w:divBdr>
        <w:top w:val="none" w:sz="0" w:space="0" w:color="auto"/>
        <w:left w:val="none" w:sz="0" w:space="0" w:color="auto"/>
        <w:bottom w:val="none" w:sz="0" w:space="0" w:color="auto"/>
        <w:right w:val="none" w:sz="0" w:space="0" w:color="auto"/>
      </w:divBdr>
    </w:div>
    <w:div w:id="550313721">
      <w:bodyDiv w:val="1"/>
      <w:marLeft w:val="0"/>
      <w:marRight w:val="0"/>
      <w:marTop w:val="0"/>
      <w:marBottom w:val="0"/>
      <w:divBdr>
        <w:top w:val="none" w:sz="0" w:space="0" w:color="auto"/>
        <w:left w:val="none" w:sz="0" w:space="0" w:color="auto"/>
        <w:bottom w:val="none" w:sz="0" w:space="0" w:color="auto"/>
        <w:right w:val="none" w:sz="0" w:space="0" w:color="auto"/>
      </w:divBdr>
    </w:div>
    <w:div w:id="561330212">
      <w:bodyDiv w:val="1"/>
      <w:marLeft w:val="0"/>
      <w:marRight w:val="0"/>
      <w:marTop w:val="0"/>
      <w:marBottom w:val="0"/>
      <w:divBdr>
        <w:top w:val="none" w:sz="0" w:space="0" w:color="auto"/>
        <w:left w:val="none" w:sz="0" w:space="0" w:color="auto"/>
        <w:bottom w:val="none" w:sz="0" w:space="0" w:color="auto"/>
        <w:right w:val="none" w:sz="0" w:space="0" w:color="auto"/>
      </w:divBdr>
    </w:div>
    <w:div w:id="596599162">
      <w:bodyDiv w:val="1"/>
      <w:marLeft w:val="0"/>
      <w:marRight w:val="0"/>
      <w:marTop w:val="0"/>
      <w:marBottom w:val="0"/>
      <w:divBdr>
        <w:top w:val="none" w:sz="0" w:space="0" w:color="auto"/>
        <w:left w:val="none" w:sz="0" w:space="0" w:color="auto"/>
        <w:bottom w:val="none" w:sz="0" w:space="0" w:color="auto"/>
        <w:right w:val="none" w:sz="0" w:space="0" w:color="auto"/>
      </w:divBdr>
      <w:divsChild>
        <w:div w:id="648245889">
          <w:marLeft w:val="547"/>
          <w:marRight w:val="0"/>
          <w:marTop w:val="0"/>
          <w:marBottom w:val="0"/>
          <w:divBdr>
            <w:top w:val="none" w:sz="0" w:space="0" w:color="auto"/>
            <w:left w:val="none" w:sz="0" w:space="0" w:color="auto"/>
            <w:bottom w:val="none" w:sz="0" w:space="0" w:color="auto"/>
            <w:right w:val="none" w:sz="0" w:space="0" w:color="auto"/>
          </w:divBdr>
        </w:div>
        <w:div w:id="1394619330">
          <w:marLeft w:val="547"/>
          <w:marRight w:val="0"/>
          <w:marTop w:val="0"/>
          <w:marBottom w:val="0"/>
          <w:divBdr>
            <w:top w:val="none" w:sz="0" w:space="0" w:color="auto"/>
            <w:left w:val="none" w:sz="0" w:space="0" w:color="auto"/>
            <w:bottom w:val="none" w:sz="0" w:space="0" w:color="auto"/>
            <w:right w:val="none" w:sz="0" w:space="0" w:color="auto"/>
          </w:divBdr>
        </w:div>
        <w:div w:id="1850872284">
          <w:marLeft w:val="547"/>
          <w:marRight w:val="0"/>
          <w:marTop w:val="0"/>
          <w:marBottom w:val="0"/>
          <w:divBdr>
            <w:top w:val="none" w:sz="0" w:space="0" w:color="auto"/>
            <w:left w:val="none" w:sz="0" w:space="0" w:color="auto"/>
            <w:bottom w:val="none" w:sz="0" w:space="0" w:color="auto"/>
            <w:right w:val="none" w:sz="0" w:space="0" w:color="auto"/>
          </w:divBdr>
        </w:div>
      </w:divsChild>
    </w:div>
    <w:div w:id="616447845">
      <w:bodyDiv w:val="1"/>
      <w:marLeft w:val="0"/>
      <w:marRight w:val="0"/>
      <w:marTop w:val="0"/>
      <w:marBottom w:val="0"/>
      <w:divBdr>
        <w:top w:val="none" w:sz="0" w:space="0" w:color="auto"/>
        <w:left w:val="none" w:sz="0" w:space="0" w:color="auto"/>
        <w:bottom w:val="none" w:sz="0" w:space="0" w:color="auto"/>
        <w:right w:val="none" w:sz="0" w:space="0" w:color="auto"/>
      </w:divBdr>
      <w:divsChild>
        <w:div w:id="535388101">
          <w:marLeft w:val="547"/>
          <w:marRight w:val="0"/>
          <w:marTop w:val="0"/>
          <w:marBottom w:val="0"/>
          <w:divBdr>
            <w:top w:val="none" w:sz="0" w:space="0" w:color="auto"/>
            <w:left w:val="none" w:sz="0" w:space="0" w:color="auto"/>
            <w:bottom w:val="none" w:sz="0" w:space="0" w:color="auto"/>
            <w:right w:val="none" w:sz="0" w:space="0" w:color="auto"/>
          </w:divBdr>
        </w:div>
      </w:divsChild>
    </w:div>
    <w:div w:id="642350547">
      <w:bodyDiv w:val="1"/>
      <w:marLeft w:val="0"/>
      <w:marRight w:val="0"/>
      <w:marTop w:val="0"/>
      <w:marBottom w:val="0"/>
      <w:divBdr>
        <w:top w:val="none" w:sz="0" w:space="0" w:color="auto"/>
        <w:left w:val="none" w:sz="0" w:space="0" w:color="auto"/>
        <w:bottom w:val="none" w:sz="0" w:space="0" w:color="auto"/>
        <w:right w:val="none" w:sz="0" w:space="0" w:color="auto"/>
      </w:divBdr>
      <w:divsChild>
        <w:div w:id="888028469">
          <w:marLeft w:val="547"/>
          <w:marRight w:val="0"/>
          <w:marTop w:val="0"/>
          <w:marBottom w:val="0"/>
          <w:divBdr>
            <w:top w:val="none" w:sz="0" w:space="0" w:color="auto"/>
            <w:left w:val="none" w:sz="0" w:space="0" w:color="auto"/>
            <w:bottom w:val="none" w:sz="0" w:space="0" w:color="auto"/>
            <w:right w:val="none" w:sz="0" w:space="0" w:color="auto"/>
          </w:divBdr>
        </w:div>
      </w:divsChild>
    </w:div>
    <w:div w:id="673611640">
      <w:bodyDiv w:val="1"/>
      <w:marLeft w:val="0"/>
      <w:marRight w:val="0"/>
      <w:marTop w:val="0"/>
      <w:marBottom w:val="0"/>
      <w:divBdr>
        <w:top w:val="none" w:sz="0" w:space="0" w:color="auto"/>
        <w:left w:val="none" w:sz="0" w:space="0" w:color="auto"/>
        <w:bottom w:val="none" w:sz="0" w:space="0" w:color="auto"/>
        <w:right w:val="none" w:sz="0" w:space="0" w:color="auto"/>
      </w:divBdr>
    </w:div>
    <w:div w:id="71100287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13">
          <w:marLeft w:val="720"/>
          <w:marRight w:val="0"/>
          <w:marTop w:val="0"/>
          <w:marBottom w:val="0"/>
          <w:divBdr>
            <w:top w:val="none" w:sz="0" w:space="0" w:color="auto"/>
            <w:left w:val="none" w:sz="0" w:space="0" w:color="auto"/>
            <w:bottom w:val="none" w:sz="0" w:space="0" w:color="auto"/>
            <w:right w:val="none" w:sz="0" w:space="0" w:color="auto"/>
          </w:divBdr>
        </w:div>
      </w:divsChild>
    </w:div>
    <w:div w:id="755790240">
      <w:bodyDiv w:val="1"/>
      <w:marLeft w:val="0"/>
      <w:marRight w:val="0"/>
      <w:marTop w:val="0"/>
      <w:marBottom w:val="0"/>
      <w:divBdr>
        <w:top w:val="none" w:sz="0" w:space="0" w:color="auto"/>
        <w:left w:val="none" w:sz="0" w:space="0" w:color="auto"/>
        <w:bottom w:val="none" w:sz="0" w:space="0" w:color="auto"/>
        <w:right w:val="none" w:sz="0" w:space="0" w:color="auto"/>
      </w:divBdr>
    </w:div>
    <w:div w:id="772289273">
      <w:bodyDiv w:val="1"/>
      <w:marLeft w:val="0"/>
      <w:marRight w:val="0"/>
      <w:marTop w:val="0"/>
      <w:marBottom w:val="0"/>
      <w:divBdr>
        <w:top w:val="none" w:sz="0" w:space="0" w:color="auto"/>
        <w:left w:val="none" w:sz="0" w:space="0" w:color="auto"/>
        <w:bottom w:val="none" w:sz="0" w:space="0" w:color="auto"/>
        <w:right w:val="none" w:sz="0" w:space="0" w:color="auto"/>
      </w:divBdr>
    </w:div>
    <w:div w:id="789784344">
      <w:bodyDiv w:val="1"/>
      <w:marLeft w:val="0"/>
      <w:marRight w:val="0"/>
      <w:marTop w:val="0"/>
      <w:marBottom w:val="0"/>
      <w:divBdr>
        <w:top w:val="none" w:sz="0" w:space="0" w:color="auto"/>
        <w:left w:val="none" w:sz="0" w:space="0" w:color="auto"/>
        <w:bottom w:val="none" w:sz="0" w:space="0" w:color="auto"/>
        <w:right w:val="none" w:sz="0" w:space="0" w:color="auto"/>
      </w:divBdr>
      <w:divsChild>
        <w:div w:id="1158809466">
          <w:marLeft w:val="547"/>
          <w:marRight w:val="0"/>
          <w:marTop w:val="0"/>
          <w:marBottom w:val="0"/>
          <w:divBdr>
            <w:top w:val="none" w:sz="0" w:space="0" w:color="auto"/>
            <w:left w:val="none" w:sz="0" w:space="0" w:color="auto"/>
            <w:bottom w:val="none" w:sz="0" w:space="0" w:color="auto"/>
            <w:right w:val="none" w:sz="0" w:space="0" w:color="auto"/>
          </w:divBdr>
        </w:div>
        <w:div w:id="899285120">
          <w:marLeft w:val="547"/>
          <w:marRight w:val="0"/>
          <w:marTop w:val="0"/>
          <w:marBottom w:val="0"/>
          <w:divBdr>
            <w:top w:val="none" w:sz="0" w:space="0" w:color="auto"/>
            <w:left w:val="none" w:sz="0" w:space="0" w:color="auto"/>
            <w:bottom w:val="none" w:sz="0" w:space="0" w:color="auto"/>
            <w:right w:val="none" w:sz="0" w:space="0" w:color="auto"/>
          </w:divBdr>
        </w:div>
        <w:div w:id="156386068">
          <w:marLeft w:val="547"/>
          <w:marRight w:val="0"/>
          <w:marTop w:val="0"/>
          <w:marBottom w:val="0"/>
          <w:divBdr>
            <w:top w:val="none" w:sz="0" w:space="0" w:color="auto"/>
            <w:left w:val="none" w:sz="0" w:space="0" w:color="auto"/>
            <w:bottom w:val="none" w:sz="0" w:space="0" w:color="auto"/>
            <w:right w:val="none" w:sz="0" w:space="0" w:color="auto"/>
          </w:divBdr>
        </w:div>
        <w:div w:id="1103651785">
          <w:marLeft w:val="547"/>
          <w:marRight w:val="0"/>
          <w:marTop w:val="0"/>
          <w:marBottom w:val="0"/>
          <w:divBdr>
            <w:top w:val="none" w:sz="0" w:space="0" w:color="auto"/>
            <w:left w:val="none" w:sz="0" w:space="0" w:color="auto"/>
            <w:bottom w:val="none" w:sz="0" w:space="0" w:color="auto"/>
            <w:right w:val="none" w:sz="0" w:space="0" w:color="auto"/>
          </w:divBdr>
        </w:div>
      </w:divsChild>
    </w:div>
    <w:div w:id="799493597">
      <w:bodyDiv w:val="1"/>
      <w:marLeft w:val="0"/>
      <w:marRight w:val="0"/>
      <w:marTop w:val="0"/>
      <w:marBottom w:val="0"/>
      <w:divBdr>
        <w:top w:val="none" w:sz="0" w:space="0" w:color="auto"/>
        <w:left w:val="none" w:sz="0" w:space="0" w:color="auto"/>
        <w:bottom w:val="none" w:sz="0" w:space="0" w:color="auto"/>
        <w:right w:val="none" w:sz="0" w:space="0" w:color="auto"/>
      </w:divBdr>
      <w:divsChild>
        <w:div w:id="568466568">
          <w:marLeft w:val="432"/>
          <w:marRight w:val="0"/>
          <w:marTop w:val="0"/>
          <w:marBottom w:val="0"/>
          <w:divBdr>
            <w:top w:val="none" w:sz="0" w:space="0" w:color="auto"/>
            <w:left w:val="none" w:sz="0" w:space="0" w:color="auto"/>
            <w:bottom w:val="none" w:sz="0" w:space="0" w:color="auto"/>
            <w:right w:val="none" w:sz="0" w:space="0" w:color="auto"/>
          </w:divBdr>
        </w:div>
        <w:div w:id="1847862179">
          <w:marLeft w:val="1080"/>
          <w:marRight w:val="0"/>
          <w:marTop w:val="0"/>
          <w:marBottom w:val="0"/>
          <w:divBdr>
            <w:top w:val="none" w:sz="0" w:space="0" w:color="auto"/>
            <w:left w:val="none" w:sz="0" w:space="0" w:color="auto"/>
            <w:bottom w:val="none" w:sz="0" w:space="0" w:color="auto"/>
            <w:right w:val="none" w:sz="0" w:space="0" w:color="auto"/>
          </w:divBdr>
        </w:div>
        <w:div w:id="135606768">
          <w:marLeft w:val="1080"/>
          <w:marRight w:val="0"/>
          <w:marTop w:val="0"/>
          <w:marBottom w:val="0"/>
          <w:divBdr>
            <w:top w:val="none" w:sz="0" w:space="0" w:color="auto"/>
            <w:left w:val="none" w:sz="0" w:space="0" w:color="auto"/>
            <w:bottom w:val="none" w:sz="0" w:space="0" w:color="auto"/>
            <w:right w:val="none" w:sz="0" w:space="0" w:color="auto"/>
          </w:divBdr>
        </w:div>
        <w:div w:id="2019771464">
          <w:marLeft w:val="1080"/>
          <w:marRight w:val="0"/>
          <w:marTop w:val="0"/>
          <w:marBottom w:val="0"/>
          <w:divBdr>
            <w:top w:val="none" w:sz="0" w:space="0" w:color="auto"/>
            <w:left w:val="none" w:sz="0" w:space="0" w:color="auto"/>
            <w:bottom w:val="none" w:sz="0" w:space="0" w:color="auto"/>
            <w:right w:val="none" w:sz="0" w:space="0" w:color="auto"/>
          </w:divBdr>
        </w:div>
        <w:div w:id="84692411">
          <w:marLeft w:val="1080"/>
          <w:marRight w:val="0"/>
          <w:marTop w:val="0"/>
          <w:marBottom w:val="0"/>
          <w:divBdr>
            <w:top w:val="none" w:sz="0" w:space="0" w:color="auto"/>
            <w:left w:val="none" w:sz="0" w:space="0" w:color="auto"/>
            <w:bottom w:val="none" w:sz="0" w:space="0" w:color="auto"/>
            <w:right w:val="none" w:sz="0" w:space="0" w:color="auto"/>
          </w:divBdr>
        </w:div>
      </w:divsChild>
    </w:div>
    <w:div w:id="828135028">
      <w:bodyDiv w:val="1"/>
      <w:marLeft w:val="0"/>
      <w:marRight w:val="0"/>
      <w:marTop w:val="0"/>
      <w:marBottom w:val="0"/>
      <w:divBdr>
        <w:top w:val="none" w:sz="0" w:space="0" w:color="auto"/>
        <w:left w:val="none" w:sz="0" w:space="0" w:color="auto"/>
        <w:bottom w:val="none" w:sz="0" w:space="0" w:color="auto"/>
        <w:right w:val="none" w:sz="0" w:space="0" w:color="auto"/>
      </w:divBdr>
    </w:div>
    <w:div w:id="835607891">
      <w:bodyDiv w:val="1"/>
      <w:marLeft w:val="0"/>
      <w:marRight w:val="0"/>
      <w:marTop w:val="0"/>
      <w:marBottom w:val="0"/>
      <w:divBdr>
        <w:top w:val="none" w:sz="0" w:space="0" w:color="auto"/>
        <w:left w:val="none" w:sz="0" w:space="0" w:color="auto"/>
        <w:bottom w:val="none" w:sz="0" w:space="0" w:color="auto"/>
        <w:right w:val="none" w:sz="0" w:space="0" w:color="auto"/>
      </w:divBdr>
    </w:div>
    <w:div w:id="837890002">
      <w:bodyDiv w:val="1"/>
      <w:marLeft w:val="0"/>
      <w:marRight w:val="0"/>
      <w:marTop w:val="0"/>
      <w:marBottom w:val="0"/>
      <w:divBdr>
        <w:top w:val="none" w:sz="0" w:space="0" w:color="auto"/>
        <w:left w:val="none" w:sz="0" w:space="0" w:color="auto"/>
        <w:bottom w:val="none" w:sz="0" w:space="0" w:color="auto"/>
        <w:right w:val="none" w:sz="0" w:space="0" w:color="auto"/>
      </w:divBdr>
    </w:div>
    <w:div w:id="843975823">
      <w:bodyDiv w:val="1"/>
      <w:marLeft w:val="0"/>
      <w:marRight w:val="0"/>
      <w:marTop w:val="0"/>
      <w:marBottom w:val="0"/>
      <w:divBdr>
        <w:top w:val="none" w:sz="0" w:space="0" w:color="auto"/>
        <w:left w:val="none" w:sz="0" w:space="0" w:color="auto"/>
        <w:bottom w:val="none" w:sz="0" w:space="0" w:color="auto"/>
        <w:right w:val="none" w:sz="0" w:space="0" w:color="auto"/>
      </w:divBdr>
    </w:div>
    <w:div w:id="874151589">
      <w:bodyDiv w:val="1"/>
      <w:marLeft w:val="0"/>
      <w:marRight w:val="0"/>
      <w:marTop w:val="0"/>
      <w:marBottom w:val="0"/>
      <w:divBdr>
        <w:top w:val="none" w:sz="0" w:space="0" w:color="auto"/>
        <w:left w:val="none" w:sz="0" w:space="0" w:color="auto"/>
        <w:bottom w:val="none" w:sz="0" w:space="0" w:color="auto"/>
        <w:right w:val="none" w:sz="0" w:space="0" w:color="auto"/>
      </w:divBdr>
      <w:divsChild>
        <w:div w:id="569968642">
          <w:marLeft w:val="547"/>
          <w:marRight w:val="0"/>
          <w:marTop w:val="0"/>
          <w:marBottom w:val="0"/>
          <w:divBdr>
            <w:top w:val="none" w:sz="0" w:space="0" w:color="auto"/>
            <w:left w:val="none" w:sz="0" w:space="0" w:color="auto"/>
            <w:bottom w:val="none" w:sz="0" w:space="0" w:color="auto"/>
            <w:right w:val="none" w:sz="0" w:space="0" w:color="auto"/>
          </w:divBdr>
        </w:div>
      </w:divsChild>
    </w:div>
    <w:div w:id="995105292">
      <w:bodyDiv w:val="1"/>
      <w:marLeft w:val="0"/>
      <w:marRight w:val="0"/>
      <w:marTop w:val="0"/>
      <w:marBottom w:val="0"/>
      <w:divBdr>
        <w:top w:val="none" w:sz="0" w:space="0" w:color="auto"/>
        <w:left w:val="none" w:sz="0" w:space="0" w:color="auto"/>
        <w:bottom w:val="none" w:sz="0" w:space="0" w:color="auto"/>
        <w:right w:val="none" w:sz="0" w:space="0" w:color="auto"/>
      </w:divBdr>
    </w:div>
    <w:div w:id="1032415637">
      <w:bodyDiv w:val="1"/>
      <w:marLeft w:val="0"/>
      <w:marRight w:val="0"/>
      <w:marTop w:val="0"/>
      <w:marBottom w:val="0"/>
      <w:divBdr>
        <w:top w:val="none" w:sz="0" w:space="0" w:color="auto"/>
        <w:left w:val="none" w:sz="0" w:space="0" w:color="auto"/>
        <w:bottom w:val="none" w:sz="0" w:space="0" w:color="auto"/>
        <w:right w:val="none" w:sz="0" w:space="0" w:color="auto"/>
      </w:divBdr>
    </w:div>
    <w:div w:id="1177186131">
      <w:bodyDiv w:val="1"/>
      <w:marLeft w:val="0"/>
      <w:marRight w:val="0"/>
      <w:marTop w:val="0"/>
      <w:marBottom w:val="0"/>
      <w:divBdr>
        <w:top w:val="none" w:sz="0" w:space="0" w:color="auto"/>
        <w:left w:val="none" w:sz="0" w:space="0" w:color="auto"/>
        <w:bottom w:val="none" w:sz="0" w:space="0" w:color="auto"/>
        <w:right w:val="none" w:sz="0" w:space="0" w:color="auto"/>
      </w:divBdr>
      <w:divsChild>
        <w:div w:id="15426519">
          <w:marLeft w:val="547"/>
          <w:marRight w:val="0"/>
          <w:marTop w:val="0"/>
          <w:marBottom w:val="0"/>
          <w:divBdr>
            <w:top w:val="none" w:sz="0" w:space="0" w:color="auto"/>
            <w:left w:val="none" w:sz="0" w:space="0" w:color="auto"/>
            <w:bottom w:val="none" w:sz="0" w:space="0" w:color="auto"/>
            <w:right w:val="none" w:sz="0" w:space="0" w:color="auto"/>
          </w:divBdr>
        </w:div>
      </w:divsChild>
    </w:div>
    <w:div w:id="1182159649">
      <w:bodyDiv w:val="1"/>
      <w:marLeft w:val="0"/>
      <w:marRight w:val="0"/>
      <w:marTop w:val="0"/>
      <w:marBottom w:val="0"/>
      <w:divBdr>
        <w:top w:val="none" w:sz="0" w:space="0" w:color="auto"/>
        <w:left w:val="none" w:sz="0" w:space="0" w:color="auto"/>
        <w:bottom w:val="none" w:sz="0" w:space="0" w:color="auto"/>
        <w:right w:val="none" w:sz="0" w:space="0" w:color="auto"/>
      </w:divBdr>
      <w:divsChild>
        <w:div w:id="1994408760">
          <w:marLeft w:val="547"/>
          <w:marRight w:val="0"/>
          <w:marTop w:val="0"/>
          <w:marBottom w:val="0"/>
          <w:divBdr>
            <w:top w:val="none" w:sz="0" w:space="0" w:color="auto"/>
            <w:left w:val="none" w:sz="0" w:space="0" w:color="auto"/>
            <w:bottom w:val="none" w:sz="0" w:space="0" w:color="auto"/>
            <w:right w:val="none" w:sz="0" w:space="0" w:color="auto"/>
          </w:divBdr>
        </w:div>
      </w:divsChild>
    </w:div>
    <w:div w:id="1182470561">
      <w:bodyDiv w:val="1"/>
      <w:marLeft w:val="0"/>
      <w:marRight w:val="0"/>
      <w:marTop w:val="0"/>
      <w:marBottom w:val="0"/>
      <w:divBdr>
        <w:top w:val="none" w:sz="0" w:space="0" w:color="auto"/>
        <w:left w:val="none" w:sz="0" w:space="0" w:color="auto"/>
        <w:bottom w:val="none" w:sz="0" w:space="0" w:color="auto"/>
        <w:right w:val="none" w:sz="0" w:space="0" w:color="auto"/>
      </w:divBdr>
    </w:div>
    <w:div w:id="1283224820">
      <w:bodyDiv w:val="1"/>
      <w:marLeft w:val="0"/>
      <w:marRight w:val="0"/>
      <w:marTop w:val="0"/>
      <w:marBottom w:val="0"/>
      <w:divBdr>
        <w:top w:val="none" w:sz="0" w:space="0" w:color="auto"/>
        <w:left w:val="none" w:sz="0" w:space="0" w:color="auto"/>
        <w:bottom w:val="none" w:sz="0" w:space="0" w:color="auto"/>
        <w:right w:val="none" w:sz="0" w:space="0" w:color="auto"/>
      </w:divBdr>
    </w:div>
    <w:div w:id="1328628336">
      <w:bodyDiv w:val="1"/>
      <w:marLeft w:val="0"/>
      <w:marRight w:val="0"/>
      <w:marTop w:val="0"/>
      <w:marBottom w:val="0"/>
      <w:divBdr>
        <w:top w:val="none" w:sz="0" w:space="0" w:color="auto"/>
        <w:left w:val="none" w:sz="0" w:space="0" w:color="auto"/>
        <w:bottom w:val="none" w:sz="0" w:space="0" w:color="auto"/>
        <w:right w:val="none" w:sz="0" w:space="0" w:color="auto"/>
      </w:divBdr>
      <w:divsChild>
        <w:div w:id="2025354866">
          <w:marLeft w:val="547"/>
          <w:marRight w:val="0"/>
          <w:marTop w:val="0"/>
          <w:marBottom w:val="0"/>
          <w:divBdr>
            <w:top w:val="none" w:sz="0" w:space="0" w:color="auto"/>
            <w:left w:val="none" w:sz="0" w:space="0" w:color="auto"/>
            <w:bottom w:val="none" w:sz="0" w:space="0" w:color="auto"/>
            <w:right w:val="none" w:sz="0" w:space="0" w:color="auto"/>
          </w:divBdr>
        </w:div>
        <w:div w:id="639766651">
          <w:marLeft w:val="547"/>
          <w:marRight w:val="0"/>
          <w:marTop w:val="0"/>
          <w:marBottom w:val="0"/>
          <w:divBdr>
            <w:top w:val="none" w:sz="0" w:space="0" w:color="auto"/>
            <w:left w:val="none" w:sz="0" w:space="0" w:color="auto"/>
            <w:bottom w:val="none" w:sz="0" w:space="0" w:color="auto"/>
            <w:right w:val="none" w:sz="0" w:space="0" w:color="auto"/>
          </w:divBdr>
        </w:div>
      </w:divsChild>
    </w:div>
    <w:div w:id="1425833425">
      <w:bodyDiv w:val="1"/>
      <w:marLeft w:val="0"/>
      <w:marRight w:val="0"/>
      <w:marTop w:val="0"/>
      <w:marBottom w:val="0"/>
      <w:divBdr>
        <w:top w:val="none" w:sz="0" w:space="0" w:color="auto"/>
        <w:left w:val="none" w:sz="0" w:space="0" w:color="auto"/>
        <w:bottom w:val="none" w:sz="0" w:space="0" w:color="auto"/>
        <w:right w:val="none" w:sz="0" w:space="0" w:color="auto"/>
      </w:divBdr>
      <w:divsChild>
        <w:div w:id="692145093">
          <w:marLeft w:val="547"/>
          <w:marRight w:val="0"/>
          <w:marTop w:val="0"/>
          <w:marBottom w:val="0"/>
          <w:divBdr>
            <w:top w:val="none" w:sz="0" w:space="0" w:color="auto"/>
            <w:left w:val="none" w:sz="0" w:space="0" w:color="auto"/>
            <w:bottom w:val="none" w:sz="0" w:space="0" w:color="auto"/>
            <w:right w:val="none" w:sz="0" w:space="0" w:color="auto"/>
          </w:divBdr>
        </w:div>
      </w:divsChild>
    </w:div>
    <w:div w:id="1450930743">
      <w:bodyDiv w:val="1"/>
      <w:marLeft w:val="0"/>
      <w:marRight w:val="0"/>
      <w:marTop w:val="0"/>
      <w:marBottom w:val="0"/>
      <w:divBdr>
        <w:top w:val="none" w:sz="0" w:space="0" w:color="auto"/>
        <w:left w:val="none" w:sz="0" w:space="0" w:color="auto"/>
        <w:bottom w:val="none" w:sz="0" w:space="0" w:color="auto"/>
        <w:right w:val="none" w:sz="0" w:space="0" w:color="auto"/>
      </w:divBdr>
    </w:div>
    <w:div w:id="1471089287">
      <w:bodyDiv w:val="1"/>
      <w:marLeft w:val="0"/>
      <w:marRight w:val="0"/>
      <w:marTop w:val="0"/>
      <w:marBottom w:val="0"/>
      <w:divBdr>
        <w:top w:val="none" w:sz="0" w:space="0" w:color="auto"/>
        <w:left w:val="none" w:sz="0" w:space="0" w:color="auto"/>
        <w:bottom w:val="none" w:sz="0" w:space="0" w:color="auto"/>
        <w:right w:val="none" w:sz="0" w:space="0" w:color="auto"/>
      </w:divBdr>
    </w:div>
    <w:div w:id="1510217604">
      <w:bodyDiv w:val="1"/>
      <w:marLeft w:val="0"/>
      <w:marRight w:val="0"/>
      <w:marTop w:val="0"/>
      <w:marBottom w:val="0"/>
      <w:divBdr>
        <w:top w:val="none" w:sz="0" w:space="0" w:color="auto"/>
        <w:left w:val="none" w:sz="0" w:space="0" w:color="auto"/>
        <w:bottom w:val="none" w:sz="0" w:space="0" w:color="auto"/>
        <w:right w:val="none" w:sz="0" w:space="0" w:color="auto"/>
      </w:divBdr>
      <w:divsChild>
        <w:div w:id="79914227">
          <w:marLeft w:val="547"/>
          <w:marRight w:val="0"/>
          <w:marTop w:val="0"/>
          <w:marBottom w:val="0"/>
          <w:divBdr>
            <w:top w:val="none" w:sz="0" w:space="0" w:color="auto"/>
            <w:left w:val="none" w:sz="0" w:space="0" w:color="auto"/>
            <w:bottom w:val="none" w:sz="0" w:space="0" w:color="auto"/>
            <w:right w:val="none" w:sz="0" w:space="0" w:color="auto"/>
          </w:divBdr>
        </w:div>
      </w:divsChild>
    </w:div>
    <w:div w:id="1517576421">
      <w:bodyDiv w:val="1"/>
      <w:marLeft w:val="0"/>
      <w:marRight w:val="0"/>
      <w:marTop w:val="0"/>
      <w:marBottom w:val="0"/>
      <w:divBdr>
        <w:top w:val="none" w:sz="0" w:space="0" w:color="auto"/>
        <w:left w:val="none" w:sz="0" w:space="0" w:color="auto"/>
        <w:bottom w:val="none" w:sz="0" w:space="0" w:color="auto"/>
        <w:right w:val="none" w:sz="0" w:space="0" w:color="auto"/>
      </w:divBdr>
    </w:div>
    <w:div w:id="1531259724">
      <w:bodyDiv w:val="1"/>
      <w:marLeft w:val="0"/>
      <w:marRight w:val="0"/>
      <w:marTop w:val="0"/>
      <w:marBottom w:val="0"/>
      <w:divBdr>
        <w:top w:val="none" w:sz="0" w:space="0" w:color="auto"/>
        <w:left w:val="none" w:sz="0" w:space="0" w:color="auto"/>
        <w:bottom w:val="none" w:sz="0" w:space="0" w:color="auto"/>
        <w:right w:val="none" w:sz="0" w:space="0" w:color="auto"/>
      </w:divBdr>
    </w:div>
    <w:div w:id="1559123618">
      <w:bodyDiv w:val="1"/>
      <w:marLeft w:val="0"/>
      <w:marRight w:val="0"/>
      <w:marTop w:val="0"/>
      <w:marBottom w:val="0"/>
      <w:divBdr>
        <w:top w:val="none" w:sz="0" w:space="0" w:color="auto"/>
        <w:left w:val="none" w:sz="0" w:space="0" w:color="auto"/>
        <w:bottom w:val="none" w:sz="0" w:space="0" w:color="auto"/>
        <w:right w:val="none" w:sz="0" w:space="0" w:color="auto"/>
      </w:divBdr>
    </w:div>
    <w:div w:id="1610043385">
      <w:bodyDiv w:val="1"/>
      <w:marLeft w:val="0"/>
      <w:marRight w:val="0"/>
      <w:marTop w:val="0"/>
      <w:marBottom w:val="0"/>
      <w:divBdr>
        <w:top w:val="none" w:sz="0" w:space="0" w:color="auto"/>
        <w:left w:val="none" w:sz="0" w:space="0" w:color="auto"/>
        <w:bottom w:val="none" w:sz="0" w:space="0" w:color="auto"/>
        <w:right w:val="none" w:sz="0" w:space="0" w:color="auto"/>
      </w:divBdr>
    </w:div>
    <w:div w:id="1628857141">
      <w:bodyDiv w:val="1"/>
      <w:marLeft w:val="0"/>
      <w:marRight w:val="0"/>
      <w:marTop w:val="0"/>
      <w:marBottom w:val="0"/>
      <w:divBdr>
        <w:top w:val="none" w:sz="0" w:space="0" w:color="auto"/>
        <w:left w:val="none" w:sz="0" w:space="0" w:color="auto"/>
        <w:bottom w:val="none" w:sz="0" w:space="0" w:color="auto"/>
        <w:right w:val="none" w:sz="0" w:space="0" w:color="auto"/>
      </w:divBdr>
    </w:div>
    <w:div w:id="1666475153">
      <w:bodyDiv w:val="1"/>
      <w:marLeft w:val="0"/>
      <w:marRight w:val="0"/>
      <w:marTop w:val="0"/>
      <w:marBottom w:val="0"/>
      <w:divBdr>
        <w:top w:val="none" w:sz="0" w:space="0" w:color="auto"/>
        <w:left w:val="none" w:sz="0" w:space="0" w:color="auto"/>
        <w:bottom w:val="none" w:sz="0" w:space="0" w:color="auto"/>
        <w:right w:val="none" w:sz="0" w:space="0" w:color="auto"/>
      </w:divBdr>
      <w:divsChild>
        <w:div w:id="915164801">
          <w:marLeft w:val="547"/>
          <w:marRight w:val="0"/>
          <w:marTop w:val="0"/>
          <w:marBottom w:val="0"/>
          <w:divBdr>
            <w:top w:val="none" w:sz="0" w:space="0" w:color="auto"/>
            <w:left w:val="none" w:sz="0" w:space="0" w:color="auto"/>
            <w:bottom w:val="none" w:sz="0" w:space="0" w:color="auto"/>
            <w:right w:val="none" w:sz="0" w:space="0" w:color="auto"/>
          </w:divBdr>
        </w:div>
        <w:div w:id="421144654">
          <w:marLeft w:val="547"/>
          <w:marRight w:val="0"/>
          <w:marTop w:val="0"/>
          <w:marBottom w:val="0"/>
          <w:divBdr>
            <w:top w:val="none" w:sz="0" w:space="0" w:color="auto"/>
            <w:left w:val="none" w:sz="0" w:space="0" w:color="auto"/>
            <w:bottom w:val="none" w:sz="0" w:space="0" w:color="auto"/>
            <w:right w:val="none" w:sz="0" w:space="0" w:color="auto"/>
          </w:divBdr>
        </w:div>
        <w:div w:id="1963535086">
          <w:marLeft w:val="547"/>
          <w:marRight w:val="0"/>
          <w:marTop w:val="0"/>
          <w:marBottom w:val="0"/>
          <w:divBdr>
            <w:top w:val="none" w:sz="0" w:space="0" w:color="auto"/>
            <w:left w:val="none" w:sz="0" w:space="0" w:color="auto"/>
            <w:bottom w:val="none" w:sz="0" w:space="0" w:color="auto"/>
            <w:right w:val="none" w:sz="0" w:space="0" w:color="auto"/>
          </w:divBdr>
        </w:div>
        <w:div w:id="1744835645">
          <w:marLeft w:val="547"/>
          <w:marRight w:val="0"/>
          <w:marTop w:val="0"/>
          <w:marBottom w:val="0"/>
          <w:divBdr>
            <w:top w:val="none" w:sz="0" w:space="0" w:color="auto"/>
            <w:left w:val="none" w:sz="0" w:space="0" w:color="auto"/>
            <w:bottom w:val="none" w:sz="0" w:space="0" w:color="auto"/>
            <w:right w:val="none" w:sz="0" w:space="0" w:color="auto"/>
          </w:divBdr>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911112956">
          <w:marLeft w:val="706"/>
          <w:marRight w:val="0"/>
          <w:marTop w:val="0"/>
          <w:marBottom w:val="0"/>
          <w:divBdr>
            <w:top w:val="none" w:sz="0" w:space="0" w:color="auto"/>
            <w:left w:val="none" w:sz="0" w:space="0" w:color="auto"/>
            <w:bottom w:val="none" w:sz="0" w:space="0" w:color="auto"/>
            <w:right w:val="none" w:sz="0" w:space="0" w:color="auto"/>
          </w:divBdr>
        </w:div>
        <w:div w:id="235433811">
          <w:marLeft w:val="706"/>
          <w:marRight w:val="0"/>
          <w:marTop w:val="0"/>
          <w:marBottom w:val="0"/>
          <w:divBdr>
            <w:top w:val="none" w:sz="0" w:space="0" w:color="auto"/>
            <w:left w:val="none" w:sz="0" w:space="0" w:color="auto"/>
            <w:bottom w:val="none" w:sz="0" w:space="0" w:color="auto"/>
            <w:right w:val="none" w:sz="0" w:space="0" w:color="auto"/>
          </w:divBdr>
        </w:div>
        <w:div w:id="1678726015">
          <w:marLeft w:val="706"/>
          <w:marRight w:val="0"/>
          <w:marTop w:val="0"/>
          <w:marBottom w:val="0"/>
          <w:divBdr>
            <w:top w:val="none" w:sz="0" w:space="0" w:color="auto"/>
            <w:left w:val="none" w:sz="0" w:space="0" w:color="auto"/>
            <w:bottom w:val="none" w:sz="0" w:space="0" w:color="auto"/>
            <w:right w:val="none" w:sz="0" w:space="0" w:color="auto"/>
          </w:divBdr>
        </w:div>
        <w:div w:id="1638144088">
          <w:marLeft w:val="706"/>
          <w:marRight w:val="0"/>
          <w:marTop w:val="0"/>
          <w:marBottom w:val="0"/>
          <w:divBdr>
            <w:top w:val="none" w:sz="0" w:space="0" w:color="auto"/>
            <w:left w:val="none" w:sz="0" w:space="0" w:color="auto"/>
            <w:bottom w:val="none" w:sz="0" w:space="0" w:color="auto"/>
            <w:right w:val="none" w:sz="0" w:space="0" w:color="auto"/>
          </w:divBdr>
        </w:div>
        <w:div w:id="164324335">
          <w:marLeft w:val="706"/>
          <w:marRight w:val="0"/>
          <w:marTop w:val="0"/>
          <w:marBottom w:val="0"/>
          <w:divBdr>
            <w:top w:val="none" w:sz="0" w:space="0" w:color="auto"/>
            <w:left w:val="none" w:sz="0" w:space="0" w:color="auto"/>
            <w:bottom w:val="none" w:sz="0" w:space="0" w:color="auto"/>
            <w:right w:val="none" w:sz="0" w:space="0" w:color="auto"/>
          </w:divBdr>
        </w:div>
        <w:div w:id="1943611397">
          <w:marLeft w:val="706"/>
          <w:marRight w:val="0"/>
          <w:marTop w:val="0"/>
          <w:marBottom w:val="0"/>
          <w:divBdr>
            <w:top w:val="none" w:sz="0" w:space="0" w:color="auto"/>
            <w:left w:val="none" w:sz="0" w:space="0" w:color="auto"/>
            <w:bottom w:val="none" w:sz="0" w:space="0" w:color="auto"/>
            <w:right w:val="none" w:sz="0" w:space="0" w:color="auto"/>
          </w:divBdr>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
    <w:div w:id="1726443520">
      <w:bodyDiv w:val="1"/>
      <w:marLeft w:val="0"/>
      <w:marRight w:val="0"/>
      <w:marTop w:val="0"/>
      <w:marBottom w:val="0"/>
      <w:divBdr>
        <w:top w:val="none" w:sz="0" w:space="0" w:color="auto"/>
        <w:left w:val="none" w:sz="0" w:space="0" w:color="auto"/>
        <w:bottom w:val="none" w:sz="0" w:space="0" w:color="auto"/>
        <w:right w:val="none" w:sz="0" w:space="0" w:color="auto"/>
      </w:divBdr>
    </w:div>
    <w:div w:id="1728382791">
      <w:bodyDiv w:val="1"/>
      <w:marLeft w:val="0"/>
      <w:marRight w:val="0"/>
      <w:marTop w:val="0"/>
      <w:marBottom w:val="0"/>
      <w:divBdr>
        <w:top w:val="none" w:sz="0" w:space="0" w:color="auto"/>
        <w:left w:val="none" w:sz="0" w:space="0" w:color="auto"/>
        <w:bottom w:val="none" w:sz="0" w:space="0" w:color="auto"/>
        <w:right w:val="none" w:sz="0" w:space="0" w:color="auto"/>
      </w:divBdr>
    </w:div>
    <w:div w:id="1757820434">
      <w:bodyDiv w:val="1"/>
      <w:marLeft w:val="0"/>
      <w:marRight w:val="0"/>
      <w:marTop w:val="0"/>
      <w:marBottom w:val="0"/>
      <w:divBdr>
        <w:top w:val="none" w:sz="0" w:space="0" w:color="auto"/>
        <w:left w:val="none" w:sz="0" w:space="0" w:color="auto"/>
        <w:bottom w:val="none" w:sz="0" w:space="0" w:color="auto"/>
        <w:right w:val="none" w:sz="0" w:space="0" w:color="auto"/>
      </w:divBdr>
      <w:divsChild>
        <w:div w:id="33430336">
          <w:marLeft w:val="418"/>
          <w:marRight w:val="0"/>
          <w:marTop w:val="0"/>
          <w:marBottom w:val="0"/>
          <w:divBdr>
            <w:top w:val="none" w:sz="0" w:space="0" w:color="auto"/>
            <w:left w:val="none" w:sz="0" w:space="0" w:color="auto"/>
            <w:bottom w:val="none" w:sz="0" w:space="0" w:color="auto"/>
            <w:right w:val="none" w:sz="0" w:space="0" w:color="auto"/>
          </w:divBdr>
        </w:div>
      </w:divsChild>
    </w:div>
    <w:div w:id="1777942811">
      <w:bodyDiv w:val="1"/>
      <w:marLeft w:val="0"/>
      <w:marRight w:val="0"/>
      <w:marTop w:val="0"/>
      <w:marBottom w:val="0"/>
      <w:divBdr>
        <w:top w:val="none" w:sz="0" w:space="0" w:color="auto"/>
        <w:left w:val="none" w:sz="0" w:space="0" w:color="auto"/>
        <w:bottom w:val="none" w:sz="0" w:space="0" w:color="auto"/>
        <w:right w:val="none" w:sz="0" w:space="0" w:color="auto"/>
      </w:divBdr>
      <w:divsChild>
        <w:div w:id="1170487429">
          <w:marLeft w:val="547"/>
          <w:marRight w:val="0"/>
          <w:marTop w:val="0"/>
          <w:marBottom w:val="0"/>
          <w:divBdr>
            <w:top w:val="none" w:sz="0" w:space="0" w:color="auto"/>
            <w:left w:val="none" w:sz="0" w:space="0" w:color="auto"/>
            <w:bottom w:val="none" w:sz="0" w:space="0" w:color="auto"/>
            <w:right w:val="none" w:sz="0" w:space="0" w:color="auto"/>
          </w:divBdr>
        </w:div>
      </w:divsChild>
    </w:div>
    <w:div w:id="1884361265">
      <w:bodyDiv w:val="1"/>
      <w:marLeft w:val="0"/>
      <w:marRight w:val="0"/>
      <w:marTop w:val="0"/>
      <w:marBottom w:val="0"/>
      <w:divBdr>
        <w:top w:val="none" w:sz="0" w:space="0" w:color="auto"/>
        <w:left w:val="none" w:sz="0" w:space="0" w:color="auto"/>
        <w:bottom w:val="none" w:sz="0" w:space="0" w:color="auto"/>
        <w:right w:val="none" w:sz="0" w:space="0" w:color="auto"/>
      </w:divBdr>
      <w:divsChild>
        <w:div w:id="1522743716">
          <w:marLeft w:val="547"/>
          <w:marRight w:val="0"/>
          <w:marTop w:val="0"/>
          <w:marBottom w:val="0"/>
          <w:divBdr>
            <w:top w:val="none" w:sz="0" w:space="0" w:color="auto"/>
            <w:left w:val="none" w:sz="0" w:space="0" w:color="auto"/>
            <w:bottom w:val="none" w:sz="0" w:space="0" w:color="auto"/>
            <w:right w:val="none" w:sz="0" w:space="0" w:color="auto"/>
          </w:divBdr>
        </w:div>
      </w:divsChild>
    </w:div>
    <w:div w:id="1888226211">
      <w:bodyDiv w:val="1"/>
      <w:marLeft w:val="0"/>
      <w:marRight w:val="0"/>
      <w:marTop w:val="0"/>
      <w:marBottom w:val="0"/>
      <w:divBdr>
        <w:top w:val="none" w:sz="0" w:space="0" w:color="auto"/>
        <w:left w:val="none" w:sz="0" w:space="0" w:color="auto"/>
        <w:bottom w:val="none" w:sz="0" w:space="0" w:color="auto"/>
        <w:right w:val="none" w:sz="0" w:space="0" w:color="auto"/>
      </w:divBdr>
      <w:divsChild>
        <w:div w:id="1716347837">
          <w:marLeft w:val="547"/>
          <w:marRight w:val="0"/>
          <w:marTop w:val="0"/>
          <w:marBottom w:val="0"/>
          <w:divBdr>
            <w:top w:val="none" w:sz="0" w:space="0" w:color="auto"/>
            <w:left w:val="none" w:sz="0" w:space="0" w:color="auto"/>
            <w:bottom w:val="none" w:sz="0" w:space="0" w:color="auto"/>
            <w:right w:val="none" w:sz="0" w:space="0" w:color="auto"/>
          </w:divBdr>
        </w:div>
      </w:divsChild>
    </w:div>
    <w:div w:id="1890191390">
      <w:bodyDiv w:val="1"/>
      <w:marLeft w:val="0"/>
      <w:marRight w:val="0"/>
      <w:marTop w:val="0"/>
      <w:marBottom w:val="0"/>
      <w:divBdr>
        <w:top w:val="none" w:sz="0" w:space="0" w:color="auto"/>
        <w:left w:val="none" w:sz="0" w:space="0" w:color="auto"/>
        <w:bottom w:val="none" w:sz="0" w:space="0" w:color="auto"/>
        <w:right w:val="none" w:sz="0" w:space="0" w:color="auto"/>
      </w:divBdr>
    </w:div>
    <w:div w:id="1902211925">
      <w:bodyDiv w:val="1"/>
      <w:marLeft w:val="0"/>
      <w:marRight w:val="0"/>
      <w:marTop w:val="0"/>
      <w:marBottom w:val="0"/>
      <w:divBdr>
        <w:top w:val="none" w:sz="0" w:space="0" w:color="auto"/>
        <w:left w:val="none" w:sz="0" w:space="0" w:color="auto"/>
        <w:bottom w:val="none" w:sz="0" w:space="0" w:color="auto"/>
        <w:right w:val="none" w:sz="0" w:space="0" w:color="auto"/>
      </w:divBdr>
    </w:div>
    <w:div w:id="1928423208">
      <w:bodyDiv w:val="1"/>
      <w:marLeft w:val="0"/>
      <w:marRight w:val="0"/>
      <w:marTop w:val="0"/>
      <w:marBottom w:val="0"/>
      <w:divBdr>
        <w:top w:val="none" w:sz="0" w:space="0" w:color="auto"/>
        <w:left w:val="none" w:sz="0" w:space="0" w:color="auto"/>
        <w:bottom w:val="none" w:sz="0" w:space="0" w:color="auto"/>
        <w:right w:val="none" w:sz="0" w:space="0" w:color="auto"/>
      </w:divBdr>
    </w:div>
    <w:div w:id="1981569028">
      <w:bodyDiv w:val="1"/>
      <w:marLeft w:val="0"/>
      <w:marRight w:val="0"/>
      <w:marTop w:val="0"/>
      <w:marBottom w:val="0"/>
      <w:divBdr>
        <w:top w:val="none" w:sz="0" w:space="0" w:color="auto"/>
        <w:left w:val="none" w:sz="0" w:space="0" w:color="auto"/>
        <w:bottom w:val="none" w:sz="0" w:space="0" w:color="auto"/>
        <w:right w:val="none" w:sz="0" w:space="0" w:color="auto"/>
      </w:divBdr>
    </w:div>
    <w:div w:id="2050764008">
      <w:bodyDiv w:val="1"/>
      <w:marLeft w:val="0"/>
      <w:marRight w:val="0"/>
      <w:marTop w:val="0"/>
      <w:marBottom w:val="0"/>
      <w:divBdr>
        <w:top w:val="none" w:sz="0" w:space="0" w:color="auto"/>
        <w:left w:val="none" w:sz="0" w:space="0" w:color="auto"/>
        <w:bottom w:val="none" w:sz="0" w:space="0" w:color="auto"/>
        <w:right w:val="none" w:sz="0" w:space="0" w:color="auto"/>
      </w:divBdr>
    </w:div>
    <w:div w:id="2060012548">
      <w:bodyDiv w:val="1"/>
      <w:marLeft w:val="0"/>
      <w:marRight w:val="0"/>
      <w:marTop w:val="0"/>
      <w:marBottom w:val="0"/>
      <w:divBdr>
        <w:top w:val="none" w:sz="0" w:space="0" w:color="auto"/>
        <w:left w:val="none" w:sz="0" w:space="0" w:color="auto"/>
        <w:bottom w:val="none" w:sz="0" w:space="0" w:color="auto"/>
        <w:right w:val="none" w:sz="0" w:space="0" w:color="auto"/>
      </w:divBdr>
    </w:div>
    <w:div w:id="2081438386">
      <w:bodyDiv w:val="1"/>
      <w:marLeft w:val="0"/>
      <w:marRight w:val="0"/>
      <w:marTop w:val="0"/>
      <w:marBottom w:val="0"/>
      <w:divBdr>
        <w:top w:val="none" w:sz="0" w:space="0" w:color="auto"/>
        <w:left w:val="none" w:sz="0" w:space="0" w:color="auto"/>
        <w:bottom w:val="none" w:sz="0" w:space="0" w:color="auto"/>
        <w:right w:val="none" w:sz="0" w:space="0" w:color="auto"/>
      </w:divBdr>
    </w:div>
    <w:div w:id="2105688444">
      <w:bodyDiv w:val="1"/>
      <w:marLeft w:val="0"/>
      <w:marRight w:val="0"/>
      <w:marTop w:val="0"/>
      <w:marBottom w:val="0"/>
      <w:divBdr>
        <w:top w:val="none" w:sz="0" w:space="0" w:color="auto"/>
        <w:left w:val="none" w:sz="0" w:space="0" w:color="auto"/>
        <w:bottom w:val="none" w:sz="0" w:space="0" w:color="auto"/>
        <w:right w:val="none" w:sz="0" w:space="0" w:color="auto"/>
      </w:divBdr>
      <w:divsChild>
        <w:div w:id="1875919740">
          <w:marLeft w:val="547"/>
          <w:marRight w:val="0"/>
          <w:marTop w:val="0"/>
          <w:marBottom w:val="0"/>
          <w:divBdr>
            <w:top w:val="none" w:sz="0" w:space="0" w:color="auto"/>
            <w:left w:val="none" w:sz="0" w:space="0" w:color="auto"/>
            <w:bottom w:val="none" w:sz="0" w:space="0" w:color="auto"/>
            <w:right w:val="none" w:sz="0" w:space="0" w:color="auto"/>
          </w:divBdr>
        </w:div>
      </w:divsChild>
    </w:div>
    <w:div w:id="2144225752">
      <w:bodyDiv w:val="1"/>
      <w:marLeft w:val="0"/>
      <w:marRight w:val="0"/>
      <w:marTop w:val="0"/>
      <w:marBottom w:val="0"/>
      <w:divBdr>
        <w:top w:val="none" w:sz="0" w:space="0" w:color="auto"/>
        <w:left w:val="none" w:sz="0" w:space="0" w:color="auto"/>
        <w:bottom w:val="none" w:sz="0" w:space="0" w:color="auto"/>
        <w:right w:val="none" w:sz="0" w:space="0" w:color="auto"/>
      </w:divBdr>
      <w:divsChild>
        <w:div w:id="4476228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e.feuerer@ur.de" TargetMode="External"/><Relationship Id="rId13" Type="http://schemas.openxmlformats.org/officeDocument/2006/relationships/hyperlink" Target="mailto:Marianne.Gross@bibliothek.uni-regensburg.de" TargetMode="External"/><Relationship Id="rId18" Type="http://schemas.openxmlformats.org/officeDocument/2006/relationships/hyperlink" Target="http://www.uni-regensburg.de/" TargetMode="External"/><Relationship Id="rId3" Type="http://schemas.openxmlformats.org/officeDocument/2006/relationships/styles" Target="styles.xml"/><Relationship Id="rId7" Type="http://schemas.openxmlformats.org/officeDocument/2006/relationships/hyperlink" Target="mailto:robert.uerpmann-wittzack@ur.de" TargetMode="External"/><Relationship Id="rId12" Type="http://schemas.openxmlformats.org/officeDocument/2006/relationships/hyperlink" Target="https://www.uni-regensburg.de/studium/studentenkanzlei/antraege-bescheinigungen/beurlaubung" TargetMode="External"/><Relationship Id="rId17" Type="http://schemas.openxmlformats.org/officeDocument/2006/relationships/hyperlink" Target="http://www.hochschulstart.de/" TargetMode="External"/><Relationship Id="rId2" Type="http://schemas.openxmlformats.org/officeDocument/2006/relationships/numbering" Target="numbering.xml"/><Relationship Id="rId16" Type="http://schemas.openxmlformats.org/officeDocument/2006/relationships/hyperlink" Target="https://www.studentenwerke.de/de/tagungsdokumentation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ni-regensburg.de/studium/beeintraechtigung" TargetMode="External"/><Relationship Id="rId11" Type="http://schemas.openxmlformats.org/officeDocument/2006/relationships/hyperlink" Target="https://stwno.de/" TargetMode="External"/><Relationship Id="rId5" Type="http://schemas.openxmlformats.org/officeDocument/2006/relationships/webSettings" Target="webSettings.xml"/><Relationship Id="rId15" Type="http://schemas.openxmlformats.org/officeDocument/2006/relationships/hyperlink" Target="https://www.uni-regensburg.de/studium/beeintraechtigung" TargetMode="External"/><Relationship Id="rId10" Type="http://schemas.openxmlformats.org/officeDocument/2006/relationships/hyperlink" Target="https://www.uni-regensburg.de/zentrum-sprache-kommunikation/schreibberatung/schreibzentrum/kontak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regensburg.de/studium/zentrale-studienberatung" TargetMode="External"/><Relationship Id="rId14" Type="http://schemas.openxmlformats.org/officeDocument/2006/relationships/hyperlink" Target="https://www.hrk.de/themen/studium/studieren-mit-beeintraechtig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212D-9D0E-4445-9B3C-DC5EE51C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3440</Words>
  <Characters>26146</Characters>
  <Application>Microsoft Office Word</Application>
  <DocSecurity>0</DocSecurity>
  <Lines>493</Lines>
  <Paragraphs>261</Paragraphs>
  <ScaleCrop>false</ScaleCrop>
  <HeadingPairs>
    <vt:vector size="2" baseType="variant">
      <vt:variant>
        <vt:lpstr>Titel</vt:lpstr>
      </vt:variant>
      <vt:variant>
        <vt:i4>1</vt:i4>
      </vt:variant>
    </vt:vector>
  </HeadingPairs>
  <TitlesOfParts>
    <vt:vector size="1" baseType="lpstr">
      <vt:lpstr/>
    </vt:vector>
  </TitlesOfParts>
  <Company>Universitaet Regensburg</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Hoehn</dc:creator>
  <cp:keywords/>
  <dc:description/>
  <cp:lastModifiedBy>Annika Hoehn</cp:lastModifiedBy>
  <cp:revision>2</cp:revision>
  <cp:lastPrinted>2024-04-30T19:21:00Z</cp:lastPrinted>
  <dcterms:created xsi:type="dcterms:W3CDTF">2024-04-30T19:26:00Z</dcterms:created>
  <dcterms:modified xsi:type="dcterms:W3CDTF">2024-04-30T19:26:00Z</dcterms:modified>
</cp:coreProperties>
</file>